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52FAE"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5552F22C" wp14:editId="4E29B753">
            <wp:extent cx="7041515" cy="153670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1515" cy="1536700"/>
                    </a:xfrm>
                    <a:prstGeom prst="rect">
                      <a:avLst/>
                    </a:prstGeom>
                    <a:noFill/>
                  </pic:spPr>
                </pic:pic>
              </a:graphicData>
            </a:graphic>
          </wp:inline>
        </w:drawing>
      </w:r>
    </w:p>
    <w:p w14:paraId="7582FACD"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42B3BBB" w14:textId="264C270D" w:rsidR="004C6FDE" w:rsidRPr="00A45502" w:rsidRDefault="00C90606" w:rsidP="00246B55">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740" w:type="dxa"/>
        <w:tblLook w:val="04A0" w:firstRow="1" w:lastRow="0" w:firstColumn="1" w:lastColumn="0" w:noHBand="0" w:noVBand="1"/>
      </w:tblPr>
      <w:tblGrid>
        <w:gridCol w:w="3135"/>
        <w:gridCol w:w="25"/>
        <w:gridCol w:w="2789"/>
        <w:gridCol w:w="2551"/>
        <w:gridCol w:w="2240"/>
      </w:tblGrid>
      <w:tr w:rsidR="00A45502" w:rsidRPr="0089652C" w14:paraId="65920154" w14:textId="77777777" w:rsidTr="00131CA1">
        <w:trPr>
          <w:trHeight w:val="234"/>
        </w:trPr>
        <w:tc>
          <w:tcPr>
            <w:tcW w:w="3135" w:type="dxa"/>
          </w:tcPr>
          <w:p w14:paraId="399F75A9"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14:paraId="3571B0A2"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4C6FDE" w:rsidRPr="0089652C" w14:paraId="6CFD99DD" w14:textId="77777777" w:rsidTr="00DF51A0">
        <w:trPr>
          <w:trHeight w:val="503"/>
        </w:trPr>
        <w:tc>
          <w:tcPr>
            <w:tcW w:w="5949" w:type="dxa"/>
            <w:gridSpan w:val="3"/>
            <w:tcBorders>
              <w:bottom w:val="single" w:sz="4" w:space="0" w:color="auto"/>
            </w:tcBorders>
          </w:tcPr>
          <w:p w14:paraId="2D49E27C" w14:textId="77777777"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2551" w:type="dxa"/>
            <w:tcBorders>
              <w:right w:val="single" w:sz="4" w:space="0" w:color="auto"/>
            </w:tcBorders>
          </w:tcPr>
          <w:p w14:paraId="06828944" w14:textId="77777777"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58D89D7D" w14:textId="77777777" w:rsidR="004C6FDE" w:rsidRPr="0089652C" w:rsidRDefault="004C6FDE" w:rsidP="001B7CEF">
            <w:pPr>
              <w:rPr>
                <w:rFonts w:ascii="Times New Roman" w:hAnsi="Times New Roman" w:cs="Times New Roman"/>
                <w:b/>
                <w:bCs/>
                <w:lang w:val="en-GB"/>
              </w:rPr>
            </w:pPr>
          </w:p>
        </w:tc>
        <w:tc>
          <w:tcPr>
            <w:tcW w:w="2240" w:type="dxa"/>
            <w:tcBorders>
              <w:left w:val="single" w:sz="4" w:space="0" w:color="auto"/>
              <w:right w:val="single" w:sz="4" w:space="0" w:color="auto"/>
            </w:tcBorders>
          </w:tcPr>
          <w:p w14:paraId="091EAF90" w14:textId="116AE25C" w:rsidR="004C6FDE" w:rsidRDefault="000052D4">
            <w:pPr>
              <w:rPr>
                <w:rFonts w:ascii="Times New Roman" w:hAnsi="Times New Roman" w:cs="Times New Roman"/>
                <w:b/>
                <w:bCs/>
                <w:lang w:val="en-GB"/>
              </w:rPr>
            </w:pPr>
            <w:r>
              <w:rPr>
                <w:rFonts w:ascii="Times New Roman" w:hAnsi="Times New Roman" w:cs="Times New Roman"/>
                <w:b/>
                <w:bCs/>
                <w:lang w:val="en-GB"/>
              </w:rPr>
              <w:t>CIDB GRADING</w:t>
            </w:r>
          </w:p>
          <w:p w14:paraId="7941D10B" w14:textId="77777777" w:rsidR="004C6FDE" w:rsidRPr="0089652C" w:rsidRDefault="004C6FDE" w:rsidP="001B7CEF">
            <w:pPr>
              <w:rPr>
                <w:rFonts w:ascii="Times New Roman" w:hAnsi="Times New Roman" w:cs="Times New Roman"/>
                <w:b/>
                <w:bCs/>
                <w:lang w:val="en-GB"/>
              </w:rPr>
            </w:pPr>
          </w:p>
        </w:tc>
      </w:tr>
      <w:tr w:rsidR="008D5BCF" w:rsidRPr="0089652C" w14:paraId="61B6893E" w14:textId="77777777" w:rsidTr="00DF51A0">
        <w:trPr>
          <w:trHeight w:val="507"/>
        </w:trPr>
        <w:tc>
          <w:tcPr>
            <w:tcW w:w="5949" w:type="dxa"/>
            <w:gridSpan w:val="3"/>
          </w:tcPr>
          <w:p w14:paraId="58532957" w14:textId="4D8558F6" w:rsidR="008D5BCF" w:rsidRPr="00984540" w:rsidRDefault="008D5BCF" w:rsidP="008D5BCF">
            <w:pPr>
              <w:rPr>
                <w:rFonts w:ascii="Times New Roman" w:hAnsi="Times New Roman" w:cs="Times New Roman"/>
                <w:b/>
                <w:bCs/>
                <w:lang w:val="en-GB"/>
              </w:rPr>
            </w:pPr>
            <w:r>
              <w:rPr>
                <w:rFonts w:ascii="Times New Roman" w:hAnsi="Times New Roman" w:cs="Times New Roman"/>
                <w:b/>
                <w:bCs/>
                <w:lang w:val="en-GB"/>
              </w:rPr>
              <w:t>APPOINTMENT OF PANEL OF THREE SERVICE PROVIDERS FOR THE CONSTRUCTION</w:t>
            </w:r>
            <w:r w:rsidR="00DF51A0">
              <w:rPr>
                <w:rFonts w:ascii="Times New Roman" w:hAnsi="Times New Roman" w:cs="Times New Roman"/>
                <w:b/>
                <w:bCs/>
                <w:lang w:val="en-GB"/>
              </w:rPr>
              <w:t xml:space="preserve"> AND MAINTENANCE OF GRAVEL ROADS, BRIDGE</w:t>
            </w:r>
            <w:r>
              <w:rPr>
                <w:rFonts w:ascii="Times New Roman" w:hAnsi="Times New Roman" w:cs="Times New Roman"/>
                <w:b/>
                <w:bCs/>
                <w:lang w:val="en-GB"/>
              </w:rPr>
              <w:t xml:space="preserve"> AND ALL STORMWATER RELATED WORKS FOR A PERIOD OF 12 MONTHS</w:t>
            </w:r>
          </w:p>
        </w:tc>
        <w:tc>
          <w:tcPr>
            <w:tcW w:w="2551" w:type="dxa"/>
            <w:tcBorders>
              <w:right w:val="single" w:sz="4" w:space="0" w:color="auto"/>
            </w:tcBorders>
          </w:tcPr>
          <w:p w14:paraId="0C11AA65" w14:textId="39AF8E3D" w:rsidR="008D5BCF" w:rsidRPr="0089652C" w:rsidRDefault="008D5BCF" w:rsidP="008D5BCF">
            <w:pPr>
              <w:jc w:val="both"/>
              <w:rPr>
                <w:rFonts w:ascii="Times New Roman" w:hAnsi="Times New Roman" w:cs="Times New Roman"/>
                <w:b/>
                <w:bCs/>
                <w:lang w:val="en-GB"/>
              </w:rPr>
            </w:pPr>
            <w:r w:rsidRPr="0089652C">
              <w:rPr>
                <w:rFonts w:ascii="Times New Roman" w:hAnsi="Times New Roman" w:cs="Times New Roman"/>
                <w:b/>
                <w:bCs/>
                <w:lang w:val="en-GB"/>
              </w:rPr>
              <w:t>MATAT/202</w:t>
            </w:r>
            <w:r>
              <w:rPr>
                <w:rFonts w:ascii="Times New Roman" w:hAnsi="Times New Roman" w:cs="Times New Roman"/>
                <w:b/>
                <w:bCs/>
                <w:lang w:val="en-GB"/>
              </w:rPr>
              <w:t>4</w:t>
            </w:r>
            <w:r w:rsidRPr="0089652C">
              <w:rPr>
                <w:rFonts w:ascii="Times New Roman" w:hAnsi="Times New Roman" w:cs="Times New Roman"/>
                <w:b/>
                <w:bCs/>
                <w:lang w:val="en-GB"/>
              </w:rPr>
              <w:t>/202</w:t>
            </w:r>
            <w:r>
              <w:rPr>
                <w:rFonts w:ascii="Times New Roman" w:hAnsi="Times New Roman" w:cs="Times New Roman"/>
                <w:b/>
                <w:bCs/>
                <w:lang w:val="en-GB"/>
              </w:rPr>
              <w:t>5</w:t>
            </w:r>
            <w:r w:rsidRPr="0089652C">
              <w:rPr>
                <w:rFonts w:ascii="Times New Roman" w:hAnsi="Times New Roman" w:cs="Times New Roman"/>
                <w:b/>
                <w:bCs/>
                <w:lang w:val="en-GB"/>
              </w:rPr>
              <w:t>-</w:t>
            </w:r>
            <w:r>
              <w:rPr>
                <w:rFonts w:ascii="Times New Roman" w:hAnsi="Times New Roman" w:cs="Times New Roman"/>
                <w:b/>
                <w:bCs/>
                <w:lang w:val="en-GB"/>
              </w:rPr>
              <w:t>32</w:t>
            </w:r>
          </w:p>
          <w:p w14:paraId="0965CBF8" w14:textId="77777777" w:rsidR="008D5BCF" w:rsidRPr="0089652C" w:rsidRDefault="008D5BCF" w:rsidP="008D5BCF">
            <w:pPr>
              <w:jc w:val="both"/>
              <w:rPr>
                <w:rFonts w:ascii="Times New Roman" w:hAnsi="Times New Roman" w:cs="Times New Roman"/>
                <w:b/>
                <w:bCs/>
                <w:lang w:val="en-GB"/>
              </w:rPr>
            </w:pPr>
          </w:p>
        </w:tc>
        <w:tc>
          <w:tcPr>
            <w:tcW w:w="2240" w:type="dxa"/>
            <w:tcBorders>
              <w:left w:val="single" w:sz="4" w:space="0" w:color="auto"/>
              <w:right w:val="single" w:sz="4" w:space="0" w:color="auto"/>
            </w:tcBorders>
          </w:tcPr>
          <w:p w14:paraId="214EA903" w14:textId="0E236C6A" w:rsidR="008D5BCF" w:rsidRDefault="008D5BCF" w:rsidP="008D5BCF">
            <w:pPr>
              <w:rPr>
                <w:rFonts w:ascii="Times New Roman" w:hAnsi="Times New Roman" w:cs="Times New Roman"/>
                <w:b/>
                <w:bCs/>
                <w:lang w:val="en-GB"/>
              </w:rPr>
            </w:pPr>
            <w:r>
              <w:rPr>
                <w:rFonts w:ascii="Times New Roman" w:hAnsi="Times New Roman" w:cs="Times New Roman"/>
                <w:b/>
                <w:bCs/>
                <w:lang w:val="en-GB"/>
              </w:rPr>
              <w:t>3</w:t>
            </w:r>
            <w:r>
              <w:rPr>
                <w:rFonts w:ascii="Times New Roman" w:hAnsi="Times New Roman" w:cs="Times New Roman"/>
                <w:b/>
                <w:bCs/>
                <w:lang w:val="en-GB"/>
              </w:rPr>
              <w:t xml:space="preserve"> CE OR HIGHER</w:t>
            </w:r>
          </w:p>
        </w:tc>
      </w:tr>
      <w:tr w:rsidR="0089652C" w:rsidRPr="0089652C" w14:paraId="4C48C497" w14:textId="77777777" w:rsidTr="00DF51A0">
        <w:trPr>
          <w:trHeight w:val="258"/>
        </w:trPr>
        <w:tc>
          <w:tcPr>
            <w:tcW w:w="3160" w:type="dxa"/>
            <w:gridSpan w:val="2"/>
          </w:tcPr>
          <w:p w14:paraId="1EC9C88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789" w:type="dxa"/>
          </w:tcPr>
          <w:p w14:paraId="3E1F53DD" w14:textId="32D7A007" w:rsidR="007C5BD9" w:rsidRPr="0089652C" w:rsidRDefault="00DF51A0" w:rsidP="001B7CEF">
            <w:pPr>
              <w:jc w:val="both"/>
              <w:rPr>
                <w:rFonts w:ascii="Times New Roman" w:hAnsi="Times New Roman" w:cs="Times New Roman"/>
                <w:b/>
                <w:bCs/>
                <w:lang w:val="en-GB"/>
              </w:rPr>
            </w:pPr>
            <w:r>
              <w:rPr>
                <w:rFonts w:ascii="Times New Roman" w:hAnsi="Times New Roman" w:cs="Times New Roman"/>
                <w:b/>
                <w:bCs/>
                <w:lang w:val="en-GB"/>
              </w:rPr>
              <w:t>06</w:t>
            </w:r>
            <w:r w:rsidR="00000F6F">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6</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551" w:type="dxa"/>
          </w:tcPr>
          <w:p w14:paraId="52E1172E"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240" w:type="dxa"/>
          </w:tcPr>
          <w:p w14:paraId="20432E02" w14:textId="1711FA16" w:rsidR="00EC636A" w:rsidRPr="0089652C" w:rsidRDefault="00DF51A0" w:rsidP="00B0417E">
            <w:pPr>
              <w:jc w:val="both"/>
              <w:rPr>
                <w:rFonts w:ascii="Times New Roman" w:hAnsi="Times New Roman" w:cs="Times New Roman"/>
                <w:b/>
                <w:bCs/>
                <w:lang w:val="en-GB"/>
              </w:rPr>
            </w:pPr>
            <w:r>
              <w:rPr>
                <w:rFonts w:ascii="Times New Roman" w:hAnsi="Times New Roman" w:cs="Times New Roman"/>
                <w:b/>
                <w:bCs/>
                <w:lang w:val="en-GB"/>
              </w:rPr>
              <w:t>07</w:t>
            </w:r>
            <w:r w:rsidR="00426F68">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7</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r>
      <w:tr w:rsidR="007C5BD9" w:rsidRPr="0089652C" w14:paraId="3809918C" w14:textId="77777777" w:rsidTr="00131CA1">
        <w:trPr>
          <w:trHeight w:val="497"/>
        </w:trPr>
        <w:tc>
          <w:tcPr>
            <w:tcW w:w="3160" w:type="dxa"/>
            <w:gridSpan w:val="2"/>
          </w:tcPr>
          <w:p w14:paraId="1EAAA1B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14:paraId="130B6AB6"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F10FF8" w:rsidRPr="0089652C" w14:paraId="3A85012F" w14:textId="77777777" w:rsidTr="00131CA1">
        <w:trPr>
          <w:trHeight w:val="248"/>
        </w:trPr>
        <w:tc>
          <w:tcPr>
            <w:tcW w:w="10740" w:type="dxa"/>
            <w:gridSpan w:val="5"/>
          </w:tcPr>
          <w:p w14:paraId="622181FF"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2B419450" w14:textId="77777777" w:rsidTr="005C124C">
        <w:trPr>
          <w:trHeight w:val="1231"/>
        </w:trPr>
        <w:tc>
          <w:tcPr>
            <w:tcW w:w="3160" w:type="dxa"/>
            <w:gridSpan w:val="2"/>
          </w:tcPr>
          <w:p w14:paraId="1B8B30F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14:paraId="45E2DCE8" w14:textId="0F263777"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sidR="00885FF3">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40DD230E" w14:textId="77777777" w:rsidTr="00DF51A0">
        <w:trPr>
          <w:trHeight w:val="258"/>
        </w:trPr>
        <w:tc>
          <w:tcPr>
            <w:tcW w:w="3160" w:type="dxa"/>
            <w:gridSpan w:val="2"/>
          </w:tcPr>
          <w:p w14:paraId="0DE3875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789" w:type="dxa"/>
          </w:tcPr>
          <w:p w14:paraId="6CCC2357" w14:textId="20302F6F" w:rsidR="007C5BD9" w:rsidRPr="0089652C" w:rsidRDefault="00DF51A0" w:rsidP="001B7CEF">
            <w:pPr>
              <w:jc w:val="both"/>
              <w:rPr>
                <w:rFonts w:ascii="Times New Roman" w:hAnsi="Times New Roman" w:cs="Times New Roman"/>
                <w:b/>
                <w:bCs/>
                <w:lang w:val="en-GB"/>
              </w:rPr>
            </w:pPr>
            <w:r>
              <w:rPr>
                <w:rFonts w:ascii="Times New Roman" w:hAnsi="Times New Roman" w:cs="Times New Roman"/>
                <w:b/>
                <w:bCs/>
                <w:lang w:val="en-GB"/>
              </w:rPr>
              <w:t>10</w:t>
            </w:r>
            <w:r w:rsidR="007C5BD9" w:rsidRPr="0089652C">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6</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551" w:type="dxa"/>
          </w:tcPr>
          <w:p w14:paraId="6E74C1C8"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240" w:type="dxa"/>
          </w:tcPr>
          <w:p w14:paraId="103AF531" w14:textId="4536B4A0"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DF51A0">
              <w:rPr>
                <w:rFonts w:ascii="Times New Roman" w:hAnsi="Times New Roman" w:cs="Times New Roman"/>
                <w:b/>
                <w:bCs/>
                <w:lang w:val="en-GB"/>
              </w:rPr>
              <w:t>10</w:t>
            </w:r>
            <w:r w:rsidRPr="0089652C">
              <w:rPr>
                <w:rFonts w:ascii="Times New Roman" w:hAnsi="Times New Roman" w:cs="Times New Roman"/>
                <w:b/>
                <w:bCs/>
                <w:lang w:val="en-GB"/>
              </w:rPr>
              <w:t>00.00</w:t>
            </w:r>
          </w:p>
        </w:tc>
      </w:tr>
      <w:tr w:rsidR="00F10FF8" w:rsidRPr="0089652C" w14:paraId="750A5A61" w14:textId="77777777" w:rsidTr="00131CA1">
        <w:trPr>
          <w:trHeight w:val="248"/>
        </w:trPr>
        <w:tc>
          <w:tcPr>
            <w:tcW w:w="10740" w:type="dxa"/>
            <w:gridSpan w:val="5"/>
          </w:tcPr>
          <w:p w14:paraId="7E96AA25"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1E6986E" w14:textId="77777777" w:rsidTr="00131CA1">
        <w:trPr>
          <w:trHeight w:val="1560"/>
        </w:trPr>
        <w:tc>
          <w:tcPr>
            <w:tcW w:w="10740" w:type="dxa"/>
            <w:gridSpan w:val="5"/>
          </w:tcPr>
          <w:p w14:paraId="293A2EB4"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381E85C9"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05FF340F" w14:textId="77777777" w:rsidR="007C5BD9" w:rsidRPr="00B329B4"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14:paraId="656F2283" w14:textId="77777777" w:rsidR="007C5BD9" w:rsidRPr="008107E3" w:rsidRDefault="008107E3" w:rsidP="008107E3">
            <w:pPr>
              <w:pStyle w:val="ListParagraph"/>
              <w:numPr>
                <w:ilvl w:val="0"/>
                <w:numId w:val="2"/>
              </w:numPr>
              <w:jc w:val="both"/>
              <w:rPr>
                <w:rFonts w:ascii="Times New Roman" w:hAnsi="Times New Roman" w:cs="Times New Roman"/>
                <w:b/>
                <w:bCs/>
                <w:lang w:val="en-GB"/>
              </w:rPr>
            </w:pPr>
            <w:r w:rsidRPr="00E4143F">
              <w:rPr>
                <w:rFonts w:ascii="Times New Roman" w:hAnsi="Times New Roman" w:cs="Times New Roman"/>
                <w:bCs/>
                <w:lang w:val="en-GB"/>
              </w:rPr>
              <w:t>Tender documents must be completed in black ink only</w:t>
            </w:r>
            <w:r>
              <w:rPr>
                <w:rFonts w:ascii="Times New Roman" w:hAnsi="Times New Roman" w:cs="Times New Roman"/>
                <w:bCs/>
                <w:lang w:val="en-GB"/>
              </w:rPr>
              <w:t xml:space="preserve"> and do not re-type the document when filling it</w:t>
            </w:r>
          </w:p>
          <w:p w14:paraId="2A7CD43B" w14:textId="0A1DDDBB" w:rsidR="008107E3" w:rsidRPr="008107E3" w:rsidRDefault="008107E3" w:rsidP="008107E3">
            <w:pPr>
              <w:pStyle w:val="ListParagraph"/>
              <w:ind w:left="360"/>
              <w:jc w:val="both"/>
              <w:rPr>
                <w:rFonts w:ascii="Times New Roman" w:hAnsi="Times New Roman" w:cs="Times New Roman"/>
                <w:b/>
                <w:bCs/>
                <w:lang w:val="en-GB"/>
              </w:rPr>
            </w:pPr>
          </w:p>
        </w:tc>
      </w:tr>
      <w:tr w:rsidR="00495055" w:rsidRPr="0089652C" w14:paraId="283AD7E7" w14:textId="77777777" w:rsidTr="00495055">
        <w:trPr>
          <w:trHeight w:val="743"/>
        </w:trPr>
        <w:tc>
          <w:tcPr>
            <w:tcW w:w="10740" w:type="dxa"/>
            <w:gridSpan w:val="5"/>
          </w:tcPr>
          <w:p w14:paraId="7D224EED" w14:textId="1451FB8F" w:rsidR="00495055" w:rsidRPr="00195A85" w:rsidRDefault="00495055" w:rsidP="003166B5">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246B55" w:rsidRPr="0089652C" w14:paraId="76DD6FB3" w14:textId="77777777" w:rsidTr="008107E3">
        <w:trPr>
          <w:trHeight w:val="1124"/>
        </w:trPr>
        <w:tc>
          <w:tcPr>
            <w:tcW w:w="10740" w:type="dxa"/>
            <w:gridSpan w:val="5"/>
          </w:tcPr>
          <w:p w14:paraId="6ABE110B" w14:textId="2C3F3259" w:rsidR="00246B55" w:rsidRDefault="00246B55" w:rsidP="00246B55">
            <w:pPr>
              <w:jc w:val="both"/>
              <w:rPr>
                <w:rFonts w:ascii="Times New Roman" w:hAnsi="Times New Roman" w:cs="Times New Roman"/>
                <w:sz w:val="24"/>
                <w:szCs w:val="24"/>
                <w:lang w:val="en-GB"/>
              </w:rPr>
            </w:pPr>
            <w:r w:rsidRPr="00BD2088">
              <w:rPr>
                <w:rFonts w:ascii="Times New Roman" w:hAnsi="Times New Roman" w:cs="Times New Roman"/>
                <w:sz w:val="24"/>
                <w:szCs w:val="24"/>
                <w:lang w:val="en-GB"/>
              </w:rPr>
              <w:t>●</w:t>
            </w:r>
            <w:r w:rsidR="008107E3">
              <w:rPr>
                <w:rFonts w:ascii="Times New Roman" w:hAnsi="Times New Roman" w:cs="Times New Roman"/>
                <w:sz w:val="24"/>
                <w:szCs w:val="24"/>
                <w:lang w:val="en-GB"/>
              </w:rPr>
              <w:t xml:space="preserve"> </w:t>
            </w:r>
            <w:r w:rsidRPr="008107E3">
              <w:rPr>
                <w:rFonts w:ascii="Times New Roman" w:hAnsi="Times New Roman" w:cs="Times New Roman"/>
                <w:sz w:val="24"/>
                <w:szCs w:val="24"/>
                <w:lang w:val="en-GB"/>
              </w:rPr>
              <w:t>Proof of Central Supplier Database (CSD) registration-</w:t>
            </w:r>
            <w:r w:rsidR="000052D4" w:rsidRPr="008107E3">
              <w:rPr>
                <w:rFonts w:ascii="Times New Roman" w:hAnsi="Times New Roman" w:cs="Times New Roman"/>
                <w:sz w:val="24"/>
                <w:szCs w:val="24"/>
                <w:lang w:val="en-GB"/>
              </w:rPr>
              <w:t xml:space="preserve"> </w:t>
            </w:r>
            <w:r w:rsidR="008107E3">
              <w:rPr>
                <w:rFonts w:ascii="Times New Roman" w:hAnsi="Times New Roman" w:cs="Times New Roman"/>
                <w:sz w:val="24"/>
                <w:szCs w:val="24"/>
                <w:lang w:val="en-GB"/>
              </w:rPr>
              <w:t xml:space="preserve">Full </w:t>
            </w:r>
            <w:r w:rsidRPr="008107E3">
              <w:rPr>
                <w:rFonts w:ascii="Times New Roman" w:hAnsi="Times New Roman" w:cs="Times New Roman"/>
                <w:sz w:val="24"/>
                <w:szCs w:val="24"/>
                <w:lang w:val="en-GB"/>
              </w:rPr>
              <w:t xml:space="preserve">report printed </w:t>
            </w:r>
            <w:r w:rsidRPr="00BD2088">
              <w:rPr>
                <w:rFonts w:ascii="Times New Roman" w:hAnsi="Times New Roman" w:cs="Times New Roman"/>
                <w:sz w:val="24"/>
                <w:szCs w:val="24"/>
                <w:lang w:val="en-GB"/>
              </w:rPr>
              <w:t xml:space="preserve">● Completed of all MBD </w:t>
            </w:r>
            <w:r w:rsidR="008107E3">
              <w:rPr>
                <w:rFonts w:ascii="Times New Roman" w:hAnsi="Times New Roman" w:cs="Times New Roman"/>
                <w:sz w:val="24"/>
                <w:szCs w:val="24"/>
                <w:lang w:val="en-GB"/>
              </w:rPr>
              <w:t>3.3, 4, 5, 6.1, 8 &amp; 9</w:t>
            </w:r>
            <w:r w:rsidRPr="00BD2088">
              <w:rPr>
                <w:rFonts w:ascii="Times New Roman" w:hAnsi="Times New Roman" w:cs="Times New Roman"/>
                <w:sz w:val="24"/>
                <w:szCs w:val="24"/>
                <w:lang w:val="en-GB"/>
              </w:rPr>
              <w:t xml:space="preserve"> Forms </w:t>
            </w:r>
            <w:r w:rsidRPr="003166B5">
              <w:rPr>
                <w:rFonts w:ascii="Times New Roman" w:hAnsi="Times New Roman" w:cs="Times New Roman"/>
                <w:lang w:val="en-GB"/>
              </w:rPr>
              <w:t>and its Annexures in full</w:t>
            </w:r>
            <w:r w:rsidR="003166B5" w:rsidRPr="003166B5">
              <w:rPr>
                <w:rFonts w:ascii="Times New Roman" w:hAnsi="Times New Roman" w:cs="Times New Roman"/>
                <w:lang w:val="en-GB"/>
              </w:rPr>
              <w:t xml:space="preserve"> </w:t>
            </w:r>
            <w:r w:rsidRPr="00BD2088">
              <w:rPr>
                <w:rFonts w:ascii="Times New Roman" w:hAnsi="Times New Roman" w:cs="Times New Roman"/>
                <w:sz w:val="24"/>
                <w:szCs w:val="24"/>
                <w:lang w:val="en-GB"/>
              </w:rPr>
              <w:t>as attached in tender document ●</w:t>
            </w:r>
            <w:r w:rsidR="008107E3">
              <w:rPr>
                <w:rFonts w:ascii="Times New Roman" w:hAnsi="Times New Roman" w:cs="Times New Roman"/>
                <w:sz w:val="24"/>
                <w:szCs w:val="24"/>
                <w:lang w:val="en-GB"/>
              </w:rPr>
              <w:t xml:space="preserve"> </w:t>
            </w:r>
            <w:r w:rsidRPr="00BD2088">
              <w:rPr>
                <w:rFonts w:ascii="Times New Roman" w:hAnsi="Times New Roman" w:cs="Times New Roman"/>
                <w:sz w:val="24"/>
                <w:szCs w:val="24"/>
                <w:lang w:val="en-GB"/>
              </w:rPr>
              <w:t>Ethics Commitment Form ●</w:t>
            </w:r>
            <w:r w:rsidR="008107E3">
              <w:rPr>
                <w:rFonts w:ascii="Times New Roman" w:hAnsi="Times New Roman" w:cs="Times New Roman"/>
                <w:sz w:val="24"/>
                <w:szCs w:val="24"/>
                <w:lang w:val="en-GB"/>
              </w:rPr>
              <w:t xml:space="preserve"> </w:t>
            </w:r>
            <w:r w:rsidRPr="00BD2088">
              <w:rPr>
                <w:rFonts w:ascii="Times New Roman" w:hAnsi="Times New Roman" w:cs="Times New Roman"/>
                <w:sz w:val="24"/>
                <w:szCs w:val="24"/>
                <w:lang w:val="en-GB"/>
              </w:rPr>
              <w:t xml:space="preserve">Authority to sign Form Prices quoted must be firm and must be inclusive of </w:t>
            </w:r>
            <w:r w:rsidRPr="000052D4">
              <w:rPr>
                <w:rFonts w:ascii="Times New Roman" w:hAnsi="Times New Roman" w:cs="Times New Roman"/>
                <w:sz w:val="24"/>
                <w:szCs w:val="24"/>
                <w:u w:val="single"/>
                <w:lang w:val="en-GB"/>
              </w:rPr>
              <w:t>VAT</w:t>
            </w:r>
            <w:r w:rsidR="000052D4">
              <w:rPr>
                <w:rFonts w:ascii="Times New Roman" w:hAnsi="Times New Roman" w:cs="Times New Roman"/>
                <w:sz w:val="24"/>
                <w:szCs w:val="24"/>
                <w:u w:val="single"/>
                <w:lang w:val="en-GB"/>
              </w:rPr>
              <w:t xml:space="preserve"> </w:t>
            </w:r>
            <w:r w:rsidRPr="000052D4">
              <w:rPr>
                <w:rFonts w:ascii="Times New Roman" w:hAnsi="Times New Roman" w:cs="Times New Roman"/>
                <w:sz w:val="24"/>
                <w:szCs w:val="24"/>
                <w:u w:val="single"/>
                <w:lang w:val="en-GB"/>
              </w:rPr>
              <w:t>●</w:t>
            </w:r>
            <w:r w:rsidR="008107E3">
              <w:rPr>
                <w:rFonts w:ascii="Times New Roman" w:hAnsi="Times New Roman" w:cs="Times New Roman"/>
                <w:sz w:val="24"/>
                <w:szCs w:val="24"/>
                <w:u w:val="single"/>
                <w:lang w:val="en-GB"/>
              </w:rPr>
              <w:t xml:space="preserve"> </w:t>
            </w:r>
            <w:r w:rsidRPr="00BD2088">
              <w:rPr>
                <w:rFonts w:ascii="Times New Roman" w:hAnsi="Times New Roman" w:cs="Times New Roman"/>
                <w:sz w:val="24"/>
                <w:szCs w:val="24"/>
                <w:lang w:val="en-GB"/>
              </w:rPr>
              <w:t>Joint Ventures Agreement signed by all parties involved.</w:t>
            </w:r>
          </w:p>
          <w:p w14:paraId="30CA97DE" w14:textId="77777777" w:rsidR="008107E3" w:rsidRDefault="008107E3" w:rsidP="00246B55">
            <w:pPr>
              <w:jc w:val="both"/>
              <w:rPr>
                <w:rFonts w:ascii="Times New Roman" w:hAnsi="Times New Roman" w:cs="Times New Roman"/>
                <w:sz w:val="24"/>
                <w:szCs w:val="24"/>
                <w:lang w:val="en-GB"/>
              </w:rPr>
            </w:pPr>
          </w:p>
          <w:p w14:paraId="747991DB" w14:textId="738BEBD4" w:rsidR="008107E3" w:rsidRPr="008107E3" w:rsidRDefault="008107E3" w:rsidP="008107E3">
            <w:pPr>
              <w:tabs>
                <w:tab w:val="left" w:pos="567"/>
              </w:tabs>
              <w:rPr>
                <w:rFonts w:ascii="Times New Roman" w:hAnsi="Times New Roman" w:cs="Times New Roman"/>
                <w:b/>
                <w:bCs/>
                <w:sz w:val="24"/>
                <w:szCs w:val="24"/>
              </w:rPr>
            </w:pPr>
            <w:r w:rsidRPr="008107E3">
              <w:rPr>
                <w:rFonts w:ascii="Times New Roman" w:eastAsia="Calibri" w:hAnsi="Times New Roman" w:cs="Times New Roman"/>
                <w:b/>
                <w:sz w:val="24"/>
                <w:szCs w:val="24"/>
              </w:rPr>
              <w:lastRenderedPageBreak/>
              <w:t>Submit audited or reviewed annual financial statements for 3 years, or for the period since establishment if established during the last 3 years, if required by law to prepare annual financial statement for auditing.</w:t>
            </w:r>
          </w:p>
        </w:tc>
      </w:tr>
      <w:tr w:rsidR="00495055" w:rsidRPr="0089652C" w14:paraId="7554BA04" w14:textId="77777777" w:rsidTr="00131CA1">
        <w:trPr>
          <w:trHeight w:val="248"/>
        </w:trPr>
        <w:tc>
          <w:tcPr>
            <w:tcW w:w="10740" w:type="dxa"/>
            <w:gridSpan w:val="5"/>
          </w:tcPr>
          <w:p w14:paraId="0B9F322E" w14:textId="0006CC1F" w:rsidR="00495055" w:rsidRPr="0089652C" w:rsidRDefault="008107E3" w:rsidP="008107E3">
            <w:pPr>
              <w:rPr>
                <w:rFonts w:ascii="Times New Roman" w:hAnsi="Times New Roman" w:cs="Times New Roman"/>
                <w:b/>
                <w:bCs/>
                <w:lang w:val="en-GB"/>
              </w:rPr>
            </w:pPr>
            <w:r>
              <w:rPr>
                <w:rFonts w:ascii="Times New Roman" w:hAnsi="Times New Roman" w:cs="Times New Roman"/>
                <w:b/>
                <w:bCs/>
                <w:lang w:val="en-GB"/>
              </w:rPr>
              <w:lastRenderedPageBreak/>
              <w:t xml:space="preserve">                                                                             </w:t>
            </w:r>
            <w:r w:rsidR="00495055" w:rsidRPr="0089652C">
              <w:rPr>
                <w:rFonts w:ascii="Times New Roman" w:hAnsi="Times New Roman" w:cs="Times New Roman"/>
                <w:b/>
                <w:bCs/>
                <w:lang w:val="en-GB"/>
              </w:rPr>
              <w:t>EVALUATION CRITERIA</w:t>
            </w:r>
          </w:p>
        </w:tc>
      </w:tr>
      <w:tr w:rsidR="008107E3" w:rsidRPr="0089652C" w14:paraId="66935E8D" w14:textId="77777777" w:rsidTr="00131CA1">
        <w:trPr>
          <w:trHeight w:val="756"/>
        </w:trPr>
        <w:tc>
          <w:tcPr>
            <w:tcW w:w="10740" w:type="dxa"/>
            <w:gridSpan w:val="5"/>
          </w:tcPr>
          <w:p w14:paraId="4E712B35" w14:textId="26C93986" w:rsidR="008107E3" w:rsidRPr="0089652C" w:rsidRDefault="008107E3" w:rsidP="008107E3">
            <w:pPr>
              <w:jc w:val="both"/>
              <w:rPr>
                <w:rFonts w:ascii="Times New Roman" w:eastAsia="Calibri" w:hAnsi="Times New Roman" w:cs="Times New Roman"/>
                <w:lang w:eastAsia="en-ZA"/>
              </w:rPr>
            </w:pPr>
            <w:r w:rsidRPr="00907126">
              <w:rPr>
                <w:rFonts w:ascii="Times New Roman" w:eastAsia="Calibri" w:hAnsi="Times New Roman" w:cs="Times New Roman"/>
                <w:sz w:val="24"/>
                <w:szCs w:val="24"/>
                <w:lang w:eastAsia="en-ZA"/>
              </w:rPr>
              <w:t xml:space="preserve">The Bids will be evaluated </w:t>
            </w:r>
            <w:proofErr w:type="gramStart"/>
            <w:r w:rsidRPr="00907126">
              <w:rPr>
                <w:rFonts w:ascii="Times New Roman" w:eastAsia="Calibri" w:hAnsi="Times New Roman" w:cs="Times New Roman"/>
                <w:sz w:val="24"/>
                <w:szCs w:val="24"/>
                <w:lang w:eastAsia="en-ZA"/>
              </w:rPr>
              <w:t>on the basis of</w:t>
            </w:r>
            <w:proofErr w:type="gramEnd"/>
            <w:r w:rsidRPr="00907126">
              <w:rPr>
                <w:rFonts w:ascii="Times New Roman" w:eastAsia="Calibri" w:hAnsi="Times New Roman" w:cs="Times New Roman"/>
                <w:sz w:val="24"/>
                <w:szCs w:val="24"/>
                <w:lang w:eastAsia="en-ZA"/>
              </w:rPr>
              <w:t xml:space="preserve"> the Preferential Procurement Policy Framework Act is 80/20 in line with the Preferential Procurement Policy Framework Act (PPPFA) of November 2022</w:t>
            </w:r>
          </w:p>
        </w:tc>
      </w:tr>
      <w:tr w:rsidR="008107E3" w:rsidRPr="0089652C" w14:paraId="45C92B5E" w14:textId="77777777" w:rsidTr="00131CA1">
        <w:trPr>
          <w:trHeight w:val="3534"/>
        </w:trPr>
        <w:tc>
          <w:tcPr>
            <w:tcW w:w="10740" w:type="dxa"/>
            <w:gridSpan w:val="5"/>
          </w:tcPr>
          <w:tbl>
            <w:tblPr>
              <w:tblStyle w:val="TableGrid"/>
              <w:tblW w:w="0" w:type="auto"/>
              <w:tblLayout w:type="fixed"/>
              <w:tblLook w:val="04A0" w:firstRow="1" w:lastRow="0" w:firstColumn="1" w:lastColumn="0" w:noHBand="0" w:noVBand="1"/>
            </w:tblPr>
            <w:tblGrid>
              <w:gridCol w:w="10491"/>
              <w:gridCol w:w="23"/>
            </w:tblGrid>
            <w:tr w:rsidR="008107E3" w:rsidRPr="00907126" w14:paraId="342741F9" w14:textId="77777777" w:rsidTr="00EE09C1">
              <w:tc>
                <w:tcPr>
                  <w:tcW w:w="10456" w:type="dxa"/>
                  <w:gridSpan w:val="2"/>
                </w:tcPr>
                <w:p w14:paraId="5F50A719" w14:textId="77777777" w:rsidR="008107E3" w:rsidRPr="00907126" w:rsidRDefault="008107E3" w:rsidP="008107E3">
                  <w:pPr>
                    <w:autoSpaceDE w:val="0"/>
                    <w:autoSpaceDN w:val="0"/>
                    <w:adjustRightInd w:val="0"/>
                    <w:jc w:val="both"/>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 xml:space="preserve">Only competent bidders who are competent in the advertised work and who have exceeded the minimum functionality threshold will be two phases Phase 1= </w:t>
                  </w:r>
                  <w:r w:rsidRPr="00907126">
                    <w:rPr>
                      <w:rFonts w:ascii="Times New Roman" w:eastAsia="Calibri" w:hAnsi="Times New Roman" w:cs="Times New Roman"/>
                      <w:b/>
                      <w:sz w:val="24"/>
                      <w:szCs w:val="24"/>
                      <w:lang w:eastAsia="en-ZA"/>
                    </w:rPr>
                    <w:t>Functionality=100 Points</w:t>
                  </w:r>
                  <w:r w:rsidRPr="00907126">
                    <w:rPr>
                      <w:rFonts w:ascii="Times New Roman" w:eastAsia="Calibri" w:hAnsi="Times New Roman" w:cs="Times New Roman"/>
                      <w:sz w:val="24"/>
                      <w:szCs w:val="24"/>
                      <w:lang w:eastAsia="en-ZA"/>
                    </w:rPr>
                    <w:t xml:space="preserve"> and Phase 2= is 80/20 in line with the Preferential Procurement Policy Framework Act (PPPFA) as amended 16 January 2023. Only bidders who obtain 70 points as a minimum functionality threshold will be evaluated further on 80/20.</w:t>
                  </w:r>
                </w:p>
              </w:tc>
            </w:tr>
            <w:tr w:rsidR="008107E3" w:rsidRPr="00907126" w14:paraId="6002B035" w14:textId="77777777" w:rsidTr="00EE09C1">
              <w:trPr>
                <w:gridAfter w:val="1"/>
                <w:wAfter w:w="81" w:type="dxa"/>
              </w:trPr>
              <w:tc>
                <w:tcPr>
                  <w:tcW w:w="10375" w:type="dxa"/>
                </w:tcPr>
                <w:p w14:paraId="611AC9C4" w14:textId="77777777" w:rsidR="008107E3" w:rsidRPr="00907126" w:rsidRDefault="008107E3" w:rsidP="008107E3">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Points for functionality will be scored according to the table below: Detailed sub-criterions are contained in the tender document and are binding:</w:t>
                  </w:r>
                </w:p>
                <w:tbl>
                  <w:tblPr>
                    <w:tblStyle w:val="TableGrid"/>
                    <w:tblW w:w="10265" w:type="dxa"/>
                    <w:tblLayout w:type="fixed"/>
                    <w:tblLook w:val="04A0" w:firstRow="1" w:lastRow="0" w:firstColumn="1" w:lastColumn="0" w:noHBand="0" w:noVBand="1"/>
                  </w:tblPr>
                  <w:tblGrid>
                    <w:gridCol w:w="6296"/>
                    <w:gridCol w:w="3969"/>
                  </w:tblGrid>
                  <w:tr w:rsidR="008107E3" w:rsidRPr="00907126" w14:paraId="67E0D6C6" w14:textId="77777777" w:rsidTr="00BE7594">
                    <w:tc>
                      <w:tcPr>
                        <w:tcW w:w="6296" w:type="dxa"/>
                        <w:shd w:val="clear" w:color="auto" w:fill="000000" w:themeFill="text1"/>
                      </w:tcPr>
                      <w:p w14:paraId="5BBB5C03" w14:textId="77777777" w:rsidR="008107E3" w:rsidRPr="00907126" w:rsidRDefault="008107E3" w:rsidP="008107E3">
                        <w:pPr>
                          <w:rPr>
                            <w:rFonts w:ascii="Times New Roman" w:hAnsi="Times New Roman" w:cs="Times New Roman"/>
                            <w:sz w:val="24"/>
                            <w:szCs w:val="24"/>
                            <w:lang w:val="en-GB"/>
                          </w:rPr>
                        </w:pPr>
                        <w:r w:rsidRPr="00907126">
                          <w:rPr>
                            <w:rFonts w:ascii="Times New Roman" w:hAnsi="Times New Roman" w:cs="Times New Roman"/>
                            <w:sz w:val="24"/>
                            <w:szCs w:val="24"/>
                            <w:lang w:val="en-GB"/>
                          </w:rPr>
                          <w:t>Functionality Criteria</w:t>
                        </w:r>
                      </w:p>
                    </w:tc>
                    <w:tc>
                      <w:tcPr>
                        <w:tcW w:w="3969" w:type="dxa"/>
                        <w:shd w:val="clear" w:color="auto" w:fill="000000" w:themeFill="text1"/>
                      </w:tcPr>
                      <w:p w14:paraId="3DC5C9F0" w14:textId="77777777" w:rsidR="008107E3" w:rsidRPr="00907126" w:rsidRDefault="008107E3" w:rsidP="008107E3">
                        <w:pPr>
                          <w:rPr>
                            <w:rFonts w:ascii="Times New Roman" w:hAnsi="Times New Roman" w:cs="Times New Roman"/>
                            <w:sz w:val="24"/>
                            <w:szCs w:val="24"/>
                            <w:lang w:val="en-GB"/>
                          </w:rPr>
                        </w:pPr>
                        <w:r w:rsidRPr="00907126">
                          <w:rPr>
                            <w:rFonts w:ascii="Times New Roman" w:hAnsi="Times New Roman" w:cs="Times New Roman"/>
                            <w:sz w:val="24"/>
                            <w:szCs w:val="24"/>
                            <w:lang w:val="en-GB"/>
                          </w:rPr>
                          <w:t>Points</w:t>
                        </w:r>
                      </w:p>
                    </w:tc>
                  </w:tr>
                  <w:tr w:rsidR="008107E3" w:rsidRPr="00907126" w14:paraId="618703C3" w14:textId="77777777" w:rsidTr="00BE7594">
                    <w:tc>
                      <w:tcPr>
                        <w:tcW w:w="6296" w:type="dxa"/>
                      </w:tcPr>
                      <w:p w14:paraId="379C5AEC" w14:textId="2E831F76" w:rsidR="008107E3" w:rsidRPr="00907126" w:rsidRDefault="008107E3" w:rsidP="008107E3">
                        <w:pPr>
                          <w:rPr>
                            <w:rFonts w:ascii="Times New Roman" w:hAnsi="Times New Roman" w:cs="Times New Roman"/>
                            <w:sz w:val="24"/>
                            <w:szCs w:val="24"/>
                            <w:lang w:val="en-GB"/>
                          </w:rPr>
                        </w:pPr>
                        <w:r w:rsidRPr="00907126">
                          <w:rPr>
                            <w:rFonts w:ascii="Times New Roman" w:hAnsi="Times New Roman" w:cs="Times New Roman"/>
                            <w:sz w:val="24"/>
                            <w:szCs w:val="24"/>
                            <w:lang w:val="en-GB"/>
                          </w:rPr>
                          <w:t>Experience</w:t>
                        </w:r>
                        <w:r w:rsidR="00385ACC">
                          <w:rPr>
                            <w:rFonts w:ascii="Times New Roman" w:hAnsi="Times New Roman" w:cs="Times New Roman"/>
                            <w:sz w:val="24"/>
                            <w:szCs w:val="24"/>
                            <w:lang w:val="en-GB"/>
                          </w:rPr>
                          <w:t xml:space="preserve"> on Gravel Road </w:t>
                        </w:r>
                        <w:r w:rsidR="00BE7594">
                          <w:rPr>
                            <w:rFonts w:ascii="Times New Roman" w:hAnsi="Times New Roman" w:cs="Times New Roman"/>
                            <w:sz w:val="24"/>
                            <w:szCs w:val="24"/>
                            <w:lang w:val="en-GB"/>
                          </w:rPr>
                          <w:t>Construction &amp; Maintenance</w:t>
                        </w:r>
                      </w:p>
                    </w:tc>
                    <w:tc>
                      <w:tcPr>
                        <w:tcW w:w="3969" w:type="dxa"/>
                      </w:tcPr>
                      <w:p w14:paraId="0458E648" w14:textId="57F381A2" w:rsidR="008107E3" w:rsidRPr="00907126" w:rsidRDefault="00385ACC" w:rsidP="008107E3">
                        <w:pPr>
                          <w:rPr>
                            <w:rFonts w:ascii="Times New Roman" w:hAnsi="Times New Roman" w:cs="Times New Roman"/>
                            <w:sz w:val="24"/>
                            <w:szCs w:val="24"/>
                            <w:lang w:val="en-GB"/>
                          </w:rPr>
                        </w:pPr>
                        <w:r>
                          <w:rPr>
                            <w:rFonts w:ascii="Times New Roman" w:hAnsi="Times New Roman" w:cs="Times New Roman"/>
                            <w:sz w:val="24"/>
                            <w:szCs w:val="24"/>
                            <w:lang w:val="en-GB"/>
                          </w:rPr>
                          <w:t>20</w:t>
                        </w:r>
                      </w:p>
                    </w:tc>
                  </w:tr>
                  <w:tr w:rsidR="00BE7594" w:rsidRPr="00907126" w14:paraId="0C216FB4" w14:textId="77777777" w:rsidTr="00BE7594">
                    <w:tc>
                      <w:tcPr>
                        <w:tcW w:w="6296" w:type="dxa"/>
                      </w:tcPr>
                      <w:p w14:paraId="3F34C612" w14:textId="4D048437" w:rsidR="00BE7594" w:rsidRPr="00907126" w:rsidRDefault="00BE7594" w:rsidP="00BE7594">
                        <w:pPr>
                          <w:rPr>
                            <w:rFonts w:ascii="Times New Roman" w:hAnsi="Times New Roman" w:cs="Times New Roman"/>
                            <w:sz w:val="24"/>
                            <w:szCs w:val="24"/>
                            <w:lang w:val="en-GB"/>
                          </w:rPr>
                        </w:pPr>
                        <w:r w:rsidRPr="00907126">
                          <w:rPr>
                            <w:rFonts w:ascii="Times New Roman" w:hAnsi="Times New Roman" w:cs="Times New Roman"/>
                            <w:sz w:val="24"/>
                            <w:szCs w:val="24"/>
                            <w:lang w:val="en-GB"/>
                          </w:rPr>
                          <w:t>Experience</w:t>
                        </w:r>
                        <w:r>
                          <w:rPr>
                            <w:rFonts w:ascii="Times New Roman" w:hAnsi="Times New Roman" w:cs="Times New Roman"/>
                            <w:sz w:val="24"/>
                            <w:szCs w:val="24"/>
                            <w:lang w:val="en-GB"/>
                          </w:rPr>
                          <w:t xml:space="preserve"> on </w:t>
                        </w:r>
                        <w:r>
                          <w:rPr>
                            <w:rFonts w:ascii="Times New Roman" w:hAnsi="Times New Roman" w:cs="Times New Roman"/>
                            <w:sz w:val="24"/>
                            <w:szCs w:val="24"/>
                            <w:lang w:val="en-GB"/>
                          </w:rPr>
                          <w:t>Bridges</w:t>
                        </w:r>
                        <w:r>
                          <w:rPr>
                            <w:rFonts w:ascii="Times New Roman" w:hAnsi="Times New Roman" w:cs="Times New Roman"/>
                            <w:sz w:val="24"/>
                            <w:szCs w:val="24"/>
                            <w:lang w:val="en-GB"/>
                          </w:rPr>
                          <w:t xml:space="preserve"> Construction </w:t>
                        </w:r>
                        <w:r>
                          <w:rPr>
                            <w:rFonts w:ascii="Times New Roman" w:hAnsi="Times New Roman" w:cs="Times New Roman"/>
                            <w:sz w:val="24"/>
                            <w:szCs w:val="24"/>
                            <w:lang w:val="en-GB"/>
                          </w:rPr>
                          <w:t>or Rehabilitation</w:t>
                        </w:r>
                      </w:p>
                    </w:tc>
                    <w:tc>
                      <w:tcPr>
                        <w:tcW w:w="3969" w:type="dxa"/>
                      </w:tcPr>
                      <w:p w14:paraId="669F6638" w14:textId="5E087FE8" w:rsidR="00BE7594" w:rsidRDefault="00BE7594" w:rsidP="00BE7594">
                        <w:pPr>
                          <w:rPr>
                            <w:rFonts w:ascii="Times New Roman" w:hAnsi="Times New Roman" w:cs="Times New Roman"/>
                            <w:sz w:val="24"/>
                            <w:szCs w:val="24"/>
                            <w:lang w:val="en-GB"/>
                          </w:rPr>
                        </w:pPr>
                        <w:r>
                          <w:rPr>
                            <w:rFonts w:ascii="Times New Roman" w:hAnsi="Times New Roman" w:cs="Times New Roman"/>
                            <w:sz w:val="24"/>
                            <w:szCs w:val="24"/>
                            <w:lang w:val="en-GB"/>
                          </w:rPr>
                          <w:t>20</w:t>
                        </w:r>
                      </w:p>
                    </w:tc>
                  </w:tr>
                  <w:tr w:rsidR="00BE7594" w:rsidRPr="00907126" w14:paraId="1320207A" w14:textId="77777777" w:rsidTr="00BE7594">
                    <w:tc>
                      <w:tcPr>
                        <w:tcW w:w="6296" w:type="dxa"/>
                      </w:tcPr>
                      <w:p w14:paraId="13A8451B" w14:textId="64920B3D" w:rsidR="00BE7594" w:rsidRPr="00907126" w:rsidRDefault="00BE7594" w:rsidP="00BE7594">
                        <w:pPr>
                          <w:rPr>
                            <w:rFonts w:ascii="Times New Roman" w:hAnsi="Times New Roman" w:cs="Times New Roman"/>
                            <w:sz w:val="24"/>
                            <w:szCs w:val="24"/>
                            <w:lang w:val="en-GB"/>
                          </w:rPr>
                        </w:pPr>
                        <w:r w:rsidRPr="00907126">
                          <w:rPr>
                            <w:rFonts w:ascii="Times New Roman" w:hAnsi="Times New Roman" w:cs="Times New Roman"/>
                            <w:sz w:val="24"/>
                            <w:szCs w:val="24"/>
                            <w:lang w:val="en-GB"/>
                          </w:rPr>
                          <w:t xml:space="preserve">Expertise </w:t>
                        </w:r>
                        <w:r>
                          <w:rPr>
                            <w:rFonts w:ascii="Times New Roman" w:hAnsi="Times New Roman" w:cs="Times New Roman"/>
                            <w:sz w:val="24"/>
                            <w:szCs w:val="24"/>
                            <w:lang w:val="en-GB"/>
                          </w:rPr>
                          <w:t>proposed</w:t>
                        </w:r>
                        <w:r w:rsidRPr="00907126">
                          <w:rPr>
                            <w:rFonts w:ascii="Times New Roman" w:hAnsi="Times New Roman" w:cs="Times New Roman"/>
                            <w:sz w:val="24"/>
                            <w:szCs w:val="24"/>
                            <w:lang w:val="en-GB"/>
                          </w:rPr>
                          <w:t xml:space="preserve"> project team                                                                                                                  </w:t>
                        </w:r>
                      </w:p>
                    </w:tc>
                    <w:tc>
                      <w:tcPr>
                        <w:tcW w:w="3969" w:type="dxa"/>
                      </w:tcPr>
                      <w:p w14:paraId="396FDA8D" w14:textId="77777777" w:rsidR="00BE7594" w:rsidRPr="00907126" w:rsidRDefault="00BE7594" w:rsidP="00BE7594">
                        <w:pPr>
                          <w:rPr>
                            <w:rFonts w:ascii="Times New Roman" w:hAnsi="Times New Roman" w:cs="Times New Roman"/>
                            <w:sz w:val="24"/>
                            <w:szCs w:val="24"/>
                            <w:lang w:val="en-GB"/>
                          </w:rPr>
                        </w:pPr>
                        <w:r w:rsidRPr="00907126">
                          <w:rPr>
                            <w:rFonts w:ascii="Times New Roman" w:hAnsi="Times New Roman" w:cs="Times New Roman"/>
                            <w:sz w:val="24"/>
                            <w:szCs w:val="24"/>
                            <w:lang w:val="en-GB"/>
                          </w:rPr>
                          <w:t>30</w:t>
                        </w:r>
                      </w:p>
                    </w:tc>
                  </w:tr>
                  <w:tr w:rsidR="00BE7594" w:rsidRPr="00907126" w14:paraId="131DFADA" w14:textId="77777777" w:rsidTr="00BE7594">
                    <w:tc>
                      <w:tcPr>
                        <w:tcW w:w="6296" w:type="dxa"/>
                      </w:tcPr>
                      <w:p w14:paraId="528AA636" w14:textId="3C89467A" w:rsidR="00BE7594" w:rsidRPr="00907126" w:rsidRDefault="00BE7594" w:rsidP="00BE7594">
                        <w:pPr>
                          <w:rPr>
                            <w:rFonts w:ascii="Times New Roman" w:hAnsi="Times New Roman" w:cs="Times New Roman"/>
                            <w:sz w:val="24"/>
                            <w:szCs w:val="24"/>
                            <w:lang w:val="en-GB"/>
                          </w:rPr>
                        </w:pPr>
                        <w:r>
                          <w:rPr>
                            <w:rFonts w:ascii="Times New Roman" w:hAnsi="Times New Roman" w:cs="Times New Roman"/>
                            <w:sz w:val="24"/>
                            <w:szCs w:val="24"/>
                            <w:lang w:val="en-GB"/>
                          </w:rPr>
                          <w:t>Availability of key plant &amp; equipment</w:t>
                        </w:r>
                      </w:p>
                    </w:tc>
                    <w:tc>
                      <w:tcPr>
                        <w:tcW w:w="3969" w:type="dxa"/>
                      </w:tcPr>
                      <w:p w14:paraId="2C1740CE" w14:textId="77777777" w:rsidR="00BE7594" w:rsidRPr="00907126" w:rsidRDefault="00BE7594" w:rsidP="00BE7594">
                        <w:pPr>
                          <w:rPr>
                            <w:rFonts w:ascii="Times New Roman" w:hAnsi="Times New Roman" w:cs="Times New Roman"/>
                            <w:sz w:val="24"/>
                            <w:szCs w:val="24"/>
                            <w:lang w:val="en-GB"/>
                          </w:rPr>
                        </w:pPr>
                        <w:r w:rsidRPr="00907126">
                          <w:rPr>
                            <w:rFonts w:ascii="Times New Roman" w:hAnsi="Times New Roman" w:cs="Times New Roman"/>
                            <w:sz w:val="24"/>
                            <w:szCs w:val="24"/>
                            <w:lang w:val="en-GB"/>
                          </w:rPr>
                          <w:t>30</w:t>
                        </w:r>
                      </w:p>
                    </w:tc>
                  </w:tr>
                  <w:tr w:rsidR="00BE7594" w:rsidRPr="00907126" w14:paraId="17D710A1" w14:textId="77777777" w:rsidTr="00BE7594">
                    <w:tc>
                      <w:tcPr>
                        <w:tcW w:w="6296" w:type="dxa"/>
                      </w:tcPr>
                      <w:p w14:paraId="2F326306" w14:textId="77777777" w:rsidR="00BE7594" w:rsidRPr="00907126" w:rsidRDefault="00BE7594" w:rsidP="00BE7594">
                        <w:pPr>
                          <w:tabs>
                            <w:tab w:val="left" w:pos="1950"/>
                          </w:tabs>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TOTAL</w:t>
                        </w:r>
                      </w:p>
                    </w:tc>
                    <w:tc>
                      <w:tcPr>
                        <w:tcW w:w="3969" w:type="dxa"/>
                      </w:tcPr>
                      <w:p w14:paraId="3B0DB49F" w14:textId="77777777" w:rsidR="00BE7594" w:rsidRPr="00907126" w:rsidRDefault="00BE7594" w:rsidP="00BE7594">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100</w:t>
                        </w:r>
                      </w:p>
                    </w:tc>
                  </w:tr>
                </w:tbl>
                <w:p w14:paraId="30A5B44D" w14:textId="77777777" w:rsidR="008107E3" w:rsidRPr="00907126" w:rsidRDefault="008107E3" w:rsidP="008107E3">
                  <w:pPr>
                    <w:jc w:val="both"/>
                    <w:rPr>
                      <w:rFonts w:ascii="Times New Roman" w:hAnsi="Times New Roman" w:cs="Times New Roman"/>
                      <w:b/>
                      <w:bCs/>
                      <w:sz w:val="24"/>
                      <w:szCs w:val="24"/>
                      <w:lang w:val="en-GB"/>
                    </w:rPr>
                  </w:pPr>
                </w:p>
              </w:tc>
            </w:tr>
          </w:tbl>
          <w:p w14:paraId="622ED0F8" w14:textId="77777777" w:rsidR="008107E3" w:rsidRPr="00907126" w:rsidRDefault="008107E3" w:rsidP="008107E3">
            <w:pPr>
              <w:rPr>
                <w:rFonts w:ascii="Times New Roman" w:hAnsi="Times New Roman" w:cs="Times New Roman"/>
                <w:b/>
                <w:bCs/>
                <w:sz w:val="24"/>
                <w:szCs w:val="24"/>
                <w:lang w:val="en-GB"/>
              </w:rPr>
            </w:pPr>
          </w:p>
          <w:p w14:paraId="3913B3A1" w14:textId="77777777" w:rsidR="008107E3" w:rsidRPr="00907126" w:rsidRDefault="008107E3" w:rsidP="008107E3">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80/20 Evaluation Criteria</w:t>
            </w:r>
          </w:p>
          <w:tbl>
            <w:tblPr>
              <w:tblStyle w:val="TableGrid"/>
              <w:tblW w:w="10291" w:type="dxa"/>
              <w:tblInd w:w="2" w:type="dxa"/>
              <w:tblLayout w:type="fixed"/>
              <w:tblLook w:val="04A0" w:firstRow="1" w:lastRow="0" w:firstColumn="1" w:lastColumn="0" w:noHBand="0" w:noVBand="1"/>
            </w:tblPr>
            <w:tblGrid>
              <w:gridCol w:w="4347"/>
              <w:gridCol w:w="811"/>
              <w:gridCol w:w="5133"/>
            </w:tblGrid>
            <w:tr w:rsidR="008107E3" w:rsidRPr="00907126" w14:paraId="6AF91AE7" w14:textId="77777777" w:rsidTr="00EE09C1">
              <w:trPr>
                <w:trHeight w:val="498"/>
              </w:trPr>
              <w:tc>
                <w:tcPr>
                  <w:tcW w:w="4347" w:type="dxa"/>
                </w:tcPr>
                <w:p w14:paraId="43DEF2CB"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 xml:space="preserve">Preferential Goals </w:t>
                  </w:r>
                </w:p>
              </w:tc>
              <w:tc>
                <w:tcPr>
                  <w:tcW w:w="811" w:type="dxa"/>
                </w:tcPr>
                <w:p w14:paraId="5B151E4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80/20</w:t>
                  </w:r>
                </w:p>
              </w:tc>
              <w:tc>
                <w:tcPr>
                  <w:tcW w:w="5132" w:type="dxa"/>
                  <w:vMerge w:val="restart"/>
                </w:tcPr>
                <w:p w14:paraId="54375D0A"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Documents required for verification</w:t>
                  </w:r>
                </w:p>
              </w:tc>
            </w:tr>
            <w:tr w:rsidR="008107E3" w:rsidRPr="00907126" w14:paraId="670C73F9" w14:textId="77777777" w:rsidTr="00EE09C1">
              <w:trPr>
                <w:trHeight w:val="294"/>
              </w:trPr>
              <w:tc>
                <w:tcPr>
                  <w:tcW w:w="4347" w:type="dxa"/>
                </w:tcPr>
                <w:p w14:paraId="7189FAB0"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Maximum Points</w:t>
                  </w:r>
                </w:p>
              </w:tc>
              <w:tc>
                <w:tcPr>
                  <w:tcW w:w="811" w:type="dxa"/>
                </w:tcPr>
                <w:p w14:paraId="55632BFF"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20</w:t>
                  </w:r>
                </w:p>
              </w:tc>
              <w:tc>
                <w:tcPr>
                  <w:tcW w:w="5132" w:type="dxa"/>
                  <w:vMerge/>
                </w:tcPr>
                <w:p w14:paraId="589BAB6E"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p>
              </w:tc>
            </w:tr>
            <w:tr w:rsidR="008107E3" w:rsidRPr="00907126" w14:paraId="33B4E401" w14:textId="77777777" w:rsidTr="00EE09C1">
              <w:trPr>
                <w:trHeight w:val="987"/>
              </w:trPr>
              <w:tc>
                <w:tcPr>
                  <w:tcW w:w="4347" w:type="dxa"/>
                </w:tcPr>
                <w:p w14:paraId="63CA0F91"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1- Ownership (Historically Disadvantaged Individuals-HDI)</w:t>
                  </w:r>
                </w:p>
              </w:tc>
              <w:tc>
                <w:tcPr>
                  <w:tcW w:w="811" w:type="dxa"/>
                </w:tcPr>
                <w:p w14:paraId="59C40E08"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515B395F"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8107E3" w:rsidRPr="00907126" w14:paraId="21B45193" w14:textId="77777777" w:rsidTr="00EE09C1">
              <w:trPr>
                <w:trHeight w:val="861"/>
              </w:trPr>
              <w:tc>
                <w:tcPr>
                  <w:tcW w:w="4347" w:type="dxa"/>
                </w:tcPr>
                <w:p w14:paraId="3D9BC2D2"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2- Youth Ownership 14-35 Years (MLM Enterprises)</w:t>
                  </w:r>
                </w:p>
              </w:tc>
              <w:tc>
                <w:tcPr>
                  <w:tcW w:w="811" w:type="dxa"/>
                </w:tcPr>
                <w:p w14:paraId="1B8DBE92"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27D49712"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8107E3" w:rsidRPr="00907126" w14:paraId="65FFEB82" w14:textId="77777777" w:rsidTr="00EE09C1">
              <w:trPr>
                <w:trHeight w:val="498"/>
              </w:trPr>
              <w:tc>
                <w:tcPr>
                  <w:tcW w:w="4347" w:type="dxa"/>
                </w:tcPr>
                <w:p w14:paraId="1DAA4B8C"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3- Women Ownership</w:t>
                  </w:r>
                </w:p>
              </w:tc>
              <w:tc>
                <w:tcPr>
                  <w:tcW w:w="811" w:type="dxa"/>
                </w:tcPr>
                <w:p w14:paraId="2920F6DA"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4</w:t>
                  </w:r>
                </w:p>
              </w:tc>
              <w:tc>
                <w:tcPr>
                  <w:tcW w:w="5132" w:type="dxa"/>
                </w:tcPr>
                <w:p w14:paraId="70AADD7D"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8107E3" w:rsidRPr="00907126" w14:paraId="55D96942" w14:textId="77777777" w:rsidTr="00EE09C1">
              <w:trPr>
                <w:trHeight w:val="488"/>
              </w:trPr>
              <w:tc>
                <w:tcPr>
                  <w:tcW w:w="4347" w:type="dxa"/>
                </w:tcPr>
                <w:p w14:paraId="25FAD808"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4-Disability Ownership</w:t>
                  </w:r>
                </w:p>
              </w:tc>
              <w:tc>
                <w:tcPr>
                  <w:tcW w:w="811" w:type="dxa"/>
                </w:tcPr>
                <w:p w14:paraId="233E83C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305206BE"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8107E3" w:rsidRPr="00907126" w14:paraId="53F66CE4" w14:textId="77777777" w:rsidTr="00EE09C1">
              <w:trPr>
                <w:trHeight w:val="861"/>
              </w:trPr>
              <w:tc>
                <w:tcPr>
                  <w:tcW w:w="4347" w:type="dxa"/>
                </w:tcPr>
                <w:p w14:paraId="10A7F8B3"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5-Rural Enterprises</w:t>
                  </w:r>
                </w:p>
              </w:tc>
              <w:tc>
                <w:tcPr>
                  <w:tcW w:w="811" w:type="dxa"/>
                </w:tcPr>
                <w:p w14:paraId="16FC97D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7359B80B"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8107E3" w:rsidRPr="00907126" w14:paraId="7AC22BC1" w14:textId="77777777" w:rsidTr="00EE09C1">
              <w:trPr>
                <w:trHeight w:val="498"/>
              </w:trPr>
              <w:tc>
                <w:tcPr>
                  <w:tcW w:w="4347" w:type="dxa"/>
                </w:tcPr>
                <w:p w14:paraId="2FBC3A13"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Tender Price</w:t>
                  </w:r>
                </w:p>
              </w:tc>
              <w:tc>
                <w:tcPr>
                  <w:tcW w:w="5943" w:type="dxa"/>
                  <w:gridSpan w:val="2"/>
                </w:tcPr>
                <w:p w14:paraId="630CBD2C"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80</w:t>
                  </w:r>
                </w:p>
              </w:tc>
            </w:tr>
            <w:tr w:rsidR="008107E3" w:rsidRPr="00907126" w14:paraId="4A34678C" w14:textId="77777777" w:rsidTr="00EE09C1">
              <w:trPr>
                <w:trHeight w:val="488"/>
              </w:trPr>
              <w:tc>
                <w:tcPr>
                  <w:tcW w:w="4347" w:type="dxa"/>
                </w:tcPr>
                <w:p w14:paraId="0615851A"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TOTAL</w:t>
                  </w:r>
                </w:p>
              </w:tc>
              <w:tc>
                <w:tcPr>
                  <w:tcW w:w="5943" w:type="dxa"/>
                  <w:gridSpan w:val="2"/>
                </w:tcPr>
                <w:p w14:paraId="029FDED6" w14:textId="77777777" w:rsidR="008107E3" w:rsidRPr="00907126" w:rsidRDefault="008107E3" w:rsidP="008107E3">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100 POINTS</w:t>
                  </w:r>
                </w:p>
              </w:tc>
            </w:tr>
            <w:tr w:rsidR="008107E3" w:rsidRPr="00907126" w14:paraId="1DF6320F" w14:textId="77777777" w:rsidTr="00EE09C1">
              <w:trPr>
                <w:trHeight w:val="48"/>
              </w:trPr>
              <w:tc>
                <w:tcPr>
                  <w:tcW w:w="10291" w:type="dxa"/>
                  <w:gridSpan w:val="3"/>
                </w:tcPr>
                <w:p w14:paraId="4772E634" w14:textId="637D359D" w:rsidR="008107E3" w:rsidRPr="00907126" w:rsidRDefault="008107E3" w:rsidP="008107E3">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lastRenderedPageBreak/>
                    <w:t xml:space="preserve">                                                </w:t>
                  </w:r>
                  <w:r>
                    <w:rPr>
                      <w:rFonts w:ascii="Times New Roman" w:hAnsi="Times New Roman" w:cs="Times New Roman"/>
                      <w:b/>
                      <w:bCs/>
                      <w:sz w:val="24"/>
                      <w:szCs w:val="24"/>
                      <w:lang w:val="en-GB"/>
                    </w:rPr>
                    <w:t xml:space="preserve">                </w:t>
                  </w:r>
                  <w:r w:rsidRPr="00907126">
                    <w:rPr>
                      <w:rFonts w:ascii="Times New Roman" w:hAnsi="Times New Roman" w:cs="Times New Roman"/>
                      <w:b/>
                      <w:bCs/>
                      <w:sz w:val="24"/>
                      <w:szCs w:val="24"/>
                      <w:lang w:val="en-GB"/>
                    </w:rPr>
                    <w:t>TENDER ENQUIRIES</w:t>
                  </w:r>
                </w:p>
              </w:tc>
            </w:tr>
            <w:tr w:rsidR="008107E3" w:rsidRPr="00907126" w14:paraId="3FA1B7AF" w14:textId="77777777" w:rsidTr="00EE09C1">
              <w:trPr>
                <w:trHeight w:val="958"/>
              </w:trPr>
              <w:tc>
                <w:tcPr>
                  <w:tcW w:w="10291" w:type="dxa"/>
                  <w:gridSpan w:val="3"/>
                </w:tcPr>
                <w:p w14:paraId="08EB22C6" w14:textId="12D10D70" w:rsidR="008107E3" w:rsidRPr="00907126" w:rsidRDefault="008107E3" w:rsidP="008107E3">
                  <w:pPr>
                    <w:jc w:val="both"/>
                    <w:rPr>
                      <w:rFonts w:ascii="Times New Roman" w:hAnsi="Times New Roman" w:cs="Times New Roman"/>
                      <w:iCs/>
                      <w:sz w:val="24"/>
                      <w:szCs w:val="24"/>
                      <w:lang w:val="en-GB"/>
                    </w:rPr>
                  </w:pPr>
                  <w:r w:rsidRPr="00907126">
                    <w:rPr>
                      <w:rFonts w:ascii="Times New Roman" w:hAnsi="Times New Roman" w:cs="Times New Roman"/>
                      <w:iCs/>
                      <w:sz w:val="24"/>
                      <w:szCs w:val="24"/>
                      <w:lang w:val="en-GB"/>
                    </w:rPr>
                    <w:t xml:space="preserve">All SCM enquiries relating to this bid must be directed to Ms M. </w:t>
                  </w:r>
                  <w:proofErr w:type="spellStart"/>
                  <w:r w:rsidRPr="00907126">
                    <w:rPr>
                      <w:rFonts w:ascii="Times New Roman" w:hAnsi="Times New Roman" w:cs="Times New Roman"/>
                      <w:iCs/>
                      <w:sz w:val="24"/>
                      <w:szCs w:val="24"/>
                      <w:lang w:val="en-GB"/>
                    </w:rPr>
                    <w:t>Sababsaba</w:t>
                  </w:r>
                  <w:proofErr w:type="spellEnd"/>
                  <w:r w:rsidRPr="00907126">
                    <w:rPr>
                      <w:rFonts w:ascii="Times New Roman" w:hAnsi="Times New Roman" w:cs="Times New Roman"/>
                      <w:iCs/>
                      <w:sz w:val="24"/>
                      <w:szCs w:val="24"/>
                      <w:lang w:val="en-GB"/>
                    </w:rPr>
                    <w:t>, e-mail: MSabasaba@matatiele.gov.za during office hours (07h30 – 16h00) weekdays. All Technical enquiries relating to this bid must be directed to Mr</w:t>
                  </w:r>
                  <w:r w:rsidR="00DF51A0">
                    <w:rPr>
                      <w:rFonts w:ascii="Times New Roman" w:hAnsi="Times New Roman" w:cs="Times New Roman"/>
                      <w:iCs/>
                      <w:sz w:val="24"/>
                      <w:szCs w:val="24"/>
                      <w:lang w:val="en-GB"/>
                    </w:rPr>
                    <w:t xml:space="preserve"> M</w:t>
                  </w:r>
                  <w:r w:rsidRPr="00907126">
                    <w:rPr>
                      <w:rFonts w:ascii="Times New Roman" w:hAnsi="Times New Roman" w:cs="Times New Roman"/>
                      <w:iCs/>
                      <w:sz w:val="24"/>
                      <w:szCs w:val="24"/>
                      <w:lang w:val="en-GB"/>
                    </w:rPr>
                    <w:t xml:space="preserve">. </w:t>
                  </w:r>
                  <w:r w:rsidR="00DF51A0">
                    <w:rPr>
                      <w:rFonts w:ascii="Times New Roman" w:hAnsi="Times New Roman" w:cs="Times New Roman"/>
                      <w:iCs/>
                      <w:sz w:val="24"/>
                      <w:szCs w:val="24"/>
                      <w:lang w:val="en-GB"/>
                    </w:rPr>
                    <w:t>Somi</w:t>
                  </w:r>
                  <w:r w:rsidRPr="00907126">
                    <w:rPr>
                      <w:rFonts w:ascii="Times New Roman" w:hAnsi="Times New Roman" w:cs="Times New Roman"/>
                      <w:iCs/>
                      <w:sz w:val="24"/>
                      <w:szCs w:val="24"/>
                      <w:lang w:val="en-GB"/>
                    </w:rPr>
                    <w:t xml:space="preserve">, e-mail: </w:t>
                  </w:r>
                  <w:r w:rsidR="00DF51A0">
                    <w:rPr>
                      <w:rFonts w:ascii="Times New Roman" w:hAnsi="Times New Roman" w:cs="Times New Roman"/>
                      <w:iCs/>
                      <w:sz w:val="24"/>
                      <w:szCs w:val="24"/>
                      <w:lang w:val="en-GB"/>
                    </w:rPr>
                    <w:t>MSomi</w:t>
                  </w:r>
                  <w:r w:rsidRPr="00907126">
                    <w:rPr>
                      <w:rFonts w:ascii="Times New Roman" w:hAnsi="Times New Roman" w:cs="Times New Roman"/>
                      <w:iCs/>
                      <w:sz w:val="24"/>
                      <w:szCs w:val="24"/>
                      <w:lang w:val="en-GB"/>
                    </w:rPr>
                    <w:t>@matatiele.gov.za during office hours</w:t>
                  </w:r>
                </w:p>
              </w:tc>
            </w:tr>
            <w:tr w:rsidR="008107E3" w:rsidRPr="00907126" w14:paraId="2D822B1E" w14:textId="77777777" w:rsidTr="00EE09C1">
              <w:trPr>
                <w:trHeight w:val="243"/>
              </w:trPr>
              <w:tc>
                <w:tcPr>
                  <w:tcW w:w="10291" w:type="dxa"/>
                  <w:gridSpan w:val="3"/>
                </w:tcPr>
                <w:p w14:paraId="520BE5F8" w14:textId="1014D4D7" w:rsidR="008107E3" w:rsidRPr="00907126" w:rsidRDefault="008107E3" w:rsidP="008107E3">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w:t>
                  </w:r>
                  <w:r w:rsidRPr="00907126">
                    <w:rPr>
                      <w:rFonts w:ascii="Times New Roman" w:hAnsi="Times New Roman" w:cs="Times New Roman"/>
                      <w:b/>
                      <w:bCs/>
                      <w:sz w:val="24"/>
                      <w:szCs w:val="24"/>
                      <w:lang w:val="en-GB"/>
                    </w:rPr>
                    <w:t>TENDER DISCLAIMER</w:t>
                  </w:r>
                </w:p>
              </w:tc>
            </w:tr>
            <w:tr w:rsidR="008107E3" w:rsidRPr="00907126" w14:paraId="55F819A6" w14:textId="77777777" w:rsidTr="00EE09C1">
              <w:trPr>
                <w:trHeight w:val="2228"/>
              </w:trPr>
              <w:tc>
                <w:tcPr>
                  <w:tcW w:w="10291" w:type="dxa"/>
                  <w:gridSpan w:val="3"/>
                </w:tcPr>
                <w:p w14:paraId="75BCF76F" w14:textId="77777777" w:rsidR="008107E3" w:rsidRPr="00907126" w:rsidRDefault="008107E3" w:rsidP="008107E3">
                  <w:pPr>
                    <w:jc w:val="both"/>
                    <w:rPr>
                      <w:rFonts w:ascii="Times New Roman" w:hAnsi="Times New Roman" w:cs="Times New Roman"/>
                      <w:b/>
                      <w:bCs/>
                      <w:sz w:val="24"/>
                      <w:szCs w:val="24"/>
                      <w:lang w:val="en-GB"/>
                    </w:rPr>
                  </w:pPr>
                </w:p>
                <w:p w14:paraId="6D6D5FD9" w14:textId="77777777" w:rsidR="008107E3" w:rsidRPr="00907126" w:rsidRDefault="008107E3" w:rsidP="008107E3">
                  <w:pPr>
                    <w:jc w:val="both"/>
                    <w:rPr>
                      <w:rFonts w:ascii="Times New Roman" w:hAnsi="Times New Roman" w:cs="Times New Roman"/>
                      <w:i/>
                      <w:iCs/>
                      <w:sz w:val="24"/>
                      <w:szCs w:val="24"/>
                      <w:lang w:val="en-GB"/>
                    </w:rPr>
                  </w:pPr>
                  <w:r w:rsidRPr="00907126">
                    <w:rPr>
                      <w:rFonts w:ascii="Times New Roman" w:hAnsi="Times New Roman" w:cs="Times New Roman"/>
                      <w:sz w:val="24"/>
                      <w:szCs w:val="24"/>
                      <w:lang w:val="en-GB"/>
                    </w:rPr>
                    <w:t xml:space="preserve">The </w:t>
                  </w:r>
                  <w:proofErr w:type="spellStart"/>
                  <w:r w:rsidRPr="00907126">
                    <w:rPr>
                      <w:rFonts w:ascii="Times New Roman" w:hAnsi="Times New Roman" w:cs="Times New Roman"/>
                      <w:sz w:val="24"/>
                      <w:szCs w:val="24"/>
                      <w:lang w:val="en-GB"/>
                    </w:rPr>
                    <w:t>Matatiele</w:t>
                  </w:r>
                  <w:proofErr w:type="spellEnd"/>
                  <w:r w:rsidRPr="00907126">
                    <w:rPr>
                      <w:rFonts w:ascii="Times New Roman" w:hAnsi="Times New Roman" w:cs="Times New Roman"/>
                      <w:sz w:val="24"/>
                      <w:szCs w:val="24"/>
                      <w:lang w:val="en-GB"/>
                    </w:rPr>
                    <w:t xml:space="preserve"> Local Municipality reserves the right not to appoint a contractor on highest points scored. Value for money, </w:t>
                  </w:r>
                  <w:proofErr w:type="gramStart"/>
                  <w:r w:rsidRPr="00907126">
                    <w:rPr>
                      <w:rFonts w:ascii="Times New Roman" w:hAnsi="Times New Roman" w:cs="Times New Roman"/>
                      <w:sz w:val="24"/>
                      <w:szCs w:val="24"/>
                      <w:lang w:val="en-GB"/>
                    </w:rPr>
                    <w:t>past experience</w:t>
                  </w:r>
                  <w:proofErr w:type="gramEnd"/>
                  <w:r w:rsidRPr="00907126">
                    <w:rPr>
                      <w:rFonts w:ascii="Times New Roman" w:hAnsi="Times New Roman" w:cs="Times New Roman"/>
                      <w:sz w:val="24"/>
                      <w:szCs w:val="24"/>
                      <w:lang w:val="en-GB"/>
                    </w:rPr>
                    <w:t xml:space="preserve"> and functionality will be the key determinants of appointment. </w:t>
                  </w:r>
                  <w:r w:rsidRPr="00907126">
                    <w:rPr>
                      <w:rFonts w:ascii="Times New Roman" w:hAnsi="Times New Roman" w:cs="Times New Roman"/>
                      <w:i/>
                      <w:iCs/>
                      <w:sz w:val="24"/>
                      <w:szCs w:val="24"/>
                      <w:lang w:val="en-GB"/>
                    </w:rPr>
                    <w:t xml:space="preserve">The Municipality will not make any award to a person or persons working for the state, or failing to possess relevant credentials as stipulated in the tender requirements. </w:t>
                  </w:r>
                </w:p>
                <w:p w14:paraId="1802F1DC" w14:textId="77777777" w:rsidR="008107E3" w:rsidRPr="00907126" w:rsidRDefault="008107E3" w:rsidP="008107E3">
                  <w:pPr>
                    <w:jc w:val="both"/>
                    <w:rPr>
                      <w:rFonts w:ascii="Times New Roman" w:eastAsia="Cambria" w:hAnsi="Times New Roman" w:cs="Times New Roman"/>
                      <w:b/>
                      <w:sz w:val="24"/>
                      <w:szCs w:val="24"/>
                    </w:rPr>
                  </w:pPr>
                </w:p>
                <w:p w14:paraId="4405394C" w14:textId="409538C3" w:rsidR="008107E3" w:rsidRPr="00907126" w:rsidRDefault="008107E3" w:rsidP="008107E3">
                  <w:pPr>
                    <w:jc w:val="both"/>
                    <w:rPr>
                      <w:rFonts w:ascii="Times New Roman" w:eastAsia="Cambria" w:hAnsi="Times New Roman" w:cs="Times New Roman"/>
                      <w:b/>
                      <w:sz w:val="24"/>
                      <w:szCs w:val="24"/>
                      <w:lang w:val="en-US"/>
                    </w:rPr>
                  </w:pPr>
                  <w:r w:rsidRPr="00907126">
                    <w:rPr>
                      <w:rFonts w:ascii="Times New Roman" w:eastAsia="Cambria" w:hAnsi="Times New Roman" w:cs="Times New Roman"/>
                      <w:b/>
                      <w:sz w:val="24"/>
                      <w:szCs w:val="24"/>
                      <w:lang w:val="en-US"/>
                    </w:rPr>
                    <w:t xml:space="preserve">Bidders are warned not to accept any person who </w:t>
                  </w:r>
                  <w:r w:rsidR="00DF51A0" w:rsidRPr="00907126">
                    <w:rPr>
                      <w:rFonts w:ascii="Times New Roman" w:eastAsia="Cambria" w:hAnsi="Times New Roman" w:cs="Times New Roman"/>
                      <w:b/>
                      <w:sz w:val="24"/>
                      <w:szCs w:val="24"/>
                      <w:lang w:val="en-US"/>
                    </w:rPr>
                    <w:t>requests</w:t>
                  </w:r>
                  <w:r w:rsidRPr="00907126">
                    <w:rPr>
                      <w:rFonts w:ascii="Times New Roman" w:eastAsia="Cambria" w:hAnsi="Times New Roman" w:cs="Times New Roman"/>
                      <w:b/>
                      <w:sz w:val="24"/>
                      <w:szCs w:val="24"/>
                      <w:lang w:val="en-US"/>
                    </w:rPr>
                    <w:t xml:space="preserve"> any amount for </w:t>
                  </w:r>
                  <w:r w:rsidR="00DF51A0" w:rsidRPr="00907126">
                    <w:rPr>
                      <w:rFonts w:ascii="Times New Roman" w:eastAsia="Cambria" w:hAnsi="Times New Roman" w:cs="Times New Roman"/>
                      <w:b/>
                      <w:sz w:val="24"/>
                      <w:szCs w:val="24"/>
                      <w:lang w:val="en-US"/>
                    </w:rPr>
                    <w:t>the award</w:t>
                  </w:r>
                  <w:r w:rsidRPr="00907126">
                    <w:rPr>
                      <w:rFonts w:ascii="Times New Roman" w:eastAsia="Cambria" w:hAnsi="Times New Roman" w:cs="Times New Roman"/>
                      <w:b/>
                      <w:sz w:val="24"/>
                      <w:szCs w:val="24"/>
                      <w:lang w:val="en-US"/>
                    </w:rPr>
                    <w:t xml:space="preserve"> for this bid, it is a scam and fraud, that person must be reported to the nearest police station.</w:t>
                  </w:r>
                </w:p>
                <w:p w14:paraId="1773F12D" w14:textId="77777777" w:rsidR="008107E3" w:rsidRPr="00907126" w:rsidRDefault="008107E3" w:rsidP="008107E3">
                  <w:pPr>
                    <w:jc w:val="both"/>
                    <w:rPr>
                      <w:rFonts w:ascii="Times New Roman" w:hAnsi="Times New Roman" w:cs="Times New Roman"/>
                      <w:b/>
                      <w:bCs/>
                      <w:sz w:val="24"/>
                      <w:szCs w:val="24"/>
                      <w:lang w:val="en-GB"/>
                    </w:rPr>
                  </w:pPr>
                </w:p>
              </w:tc>
            </w:tr>
          </w:tbl>
          <w:p w14:paraId="29FCC807" w14:textId="77777777" w:rsidR="008107E3" w:rsidRPr="00907126" w:rsidRDefault="008107E3" w:rsidP="008107E3">
            <w:pPr>
              <w:tabs>
                <w:tab w:val="left" w:pos="2190"/>
              </w:tabs>
              <w:rPr>
                <w:rFonts w:ascii="Times New Roman" w:hAnsi="Times New Roman" w:cs="Times New Roman"/>
                <w:sz w:val="24"/>
                <w:szCs w:val="24"/>
                <w:lang w:val="en-GB"/>
              </w:rPr>
            </w:pPr>
          </w:p>
          <w:p w14:paraId="61927C66" w14:textId="77777777" w:rsidR="008107E3" w:rsidRPr="00907126" w:rsidRDefault="008107E3" w:rsidP="008107E3">
            <w:pPr>
              <w:tabs>
                <w:tab w:val="left" w:pos="2190"/>
              </w:tabs>
              <w:rPr>
                <w:rFonts w:ascii="Times New Roman" w:hAnsi="Times New Roman" w:cs="Times New Roman"/>
                <w:sz w:val="24"/>
                <w:szCs w:val="24"/>
                <w:lang w:val="en-GB"/>
              </w:rPr>
            </w:pPr>
          </w:p>
          <w:p w14:paraId="4BBB3650" w14:textId="77777777" w:rsidR="008107E3" w:rsidRPr="00907126" w:rsidRDefault="008107E3" w:rsidP="008107E3">
            <w:pPr>
              <w:tabs>
                <w:tab w:val="left" w:pos="2190"/>
              </w:tabs>
              <w:rPr>
                <w:rFonts w:ascii="Times New Roman" w:hAnsi="Times New Roman" w:cs="Times New Roman"/>
                <w:sz w:val="24"/>
                <w:szCs w:val="24"/>
                <w:lang w:val="en-GB"/>
              </w:rPr>
            </w:pPr>
          </w:p>
          <w:p w14:paraId="681F6C0F" w14:textId="77777777" w:rsidR="008107E3" w:rsidRPr="00907126" w:rsidRDefault="008107E3" w:rsidP="008107E3">
            <w:pPr>
              <w:spacing w:line="276" w:lineRule="auto"/>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_______________________</w:t>
            </w:r>
          </w:p>
          <w:p w14:paraId="188162DA" w14:textId="12FFD2C4" w:rsidR="008107E3" w:rsidRPr="00907126" w:rsidRDefault="008107E3" w:rsidP="008107E3">
            <w:pPr>
              <w:spacing w:line="276" w:lineRule="auto"/>
              <w:rPr>
                <w:rFonts w:ascii="Times New Roman" w:eastAsia="Calibri" w:hAnsi="Times New Roman" w:cs="Times New Roman"/>
                <w:b/>
                <w:sz w:val="24"/>
                <w:szCs w:val="24"/>
                <w:lang w:eastAsia="en-ZA"/>
              </w:rPr>
            </w:pPr>
            <w:r w:rsidRPr="00907126">
              <w:rPr>
                <w:rFonts w:ascii="Times New Roman" w:eastAsia="Calibri" w:hAnsi="Times New Roman" w:cs="Times New Roman"/>
                <w:b/>
                <w:sz w:val="24"/>
                <w:szCs w:val="24"/>
                <w:lang w:eastAsia="en-ZA"/>
              </w:rPr>
              <w:t>M</w:t>
            </w:r>
            <w:r w:rsidR="00DF51A0">
              <w:rPr>
                <w:rFonts w:ascii="Times New Roman" w:eastAsia="Calibri" w:hAnsi="Times New Roman" w:cs="Times New Roman"/>
                <w:b/>
                <w:sz w:val="24"/>
                <w:szCs w:val="24"/>
                <w:lang w:eastAsia="en-ZA"/>
              </w:rPr>
              <w:t>R. L MATIWANE</w:t>
            </w:r>
          </w:p>
          <w:p w14:paraId="40D4FBB5" w14:textId="315A15DB" w:rsidR="008107E3" w:rsidRPr="0089652C" w:rsidRDefault="00DF51A0" w:rsidP="008107E3">
            <w:pPr>
              <w:spacing w:line="276" w:lineRule="auto"/>
              <w:rPr>
                <w:rFonts w:ascii="Times New Roman" w:eastAsia="Calibri" w:hAnsi="Times New Roman" w:cs="Times New Roman"/>
                <w:b/>
                <w:lang w:eastAsia="en-ZA"/>
              </w:rPr>
            </w:pPr>
            <w:r w:rsidRPr="00907126">
              <w:rPr>
                <w:rFonts w:ascii="Times New Roman" w:eastAsia="Calibri" w:hAnsi="Times New Roman" w:cs="Times New Roman"/>
                <w:b/>
                <w:sz w:val="24"/>
                <w:szCs w:val="24"/>
                <w:lang w:eastAsia="en-ZA"/>
              </w:rPr>
              <w:t>MUNICIPAL MANAGER</w:t>
            </w:r>
          </w:p>
        </w:tc>
      </w:tr>
    </w:tbl>
    <w:p w14:paraId="51917C1B"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D45A" w14:textId="77777777" w:rsidR="006E1613" w:rsidRDefault="006E1613" w:rsidP="009841B7">
      <w:pPr>
        <w:spacing w:after="0" w:line="240" w:lineRule="auto"/>
      </w:pPr>
      <w:r>
        <w:separator/>
      </w:r>
    </w:p>
  </w:endnote>
  <w:endnote w:type="continuationSeparator" w:id="0">
    <w:p w14:paraId="2A09CA43" w14:textId="77777777"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EE78" w14:textId="77777777" w:rsidR="009841B7" w:rsidRDefault="009841B7">
    <w:pPr>
      <w:pStyle w:val="Footer"/>
    </w:pPr>
    <w:r w:rsidRPr="009841B7">
      <w:rPr>
        <w:noProof/>
        <w:lang w:val="en-US"/>
      </w:rPr>
      <w:drawing>
        <wp:inline distT="0" distB="0" distL="0" distR="0" wp14:anchorId="42F97D79" wp14:editId="784F69E3">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DD543" w14:textId="77777777" w:rsidR="006E1613" w:rsidRDefault="006E1613" w:rsidP="009841B7">
      <w:pPr>
        <w:spacing w:after="0" w:line="240" w:lineRule="auto"/>
      </w:pPr>
      <w:r>
        <w:separator/>
      </w:r>
    </w:p>
  </w:footnote>
  <w:footnote w:type="continuationSeparator" w:id="0">
    <w:p w14:paraId="243B6808" w14:textId="77777777"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1E6360CA"/>
    <w:multiLevelType w:val="multilevel"/>
    <w:tmpl w:val="78501F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737439967">
    <w:abstractNumId w:val="2"/>
  </w:num>
  <w:num w:numId="2" w16cid:durableId="182673578">
    <w:abstractNumId w:val="0"/>
  </w:num>
  <w:num w:numId="3" w16cid:durableId="108478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052D4"/>
    <w:rsid w:val="0002571C"/>
    <w:rsid w:val="000272BF"/>
    <w:rsid w:val="00027BA3"/>
    <w:rsid w:val="00030D03"/>
    <w:rsid w:val="0006555A"/>
    <w:rsid w:val="00066B86"/>
    <w:rsid w:val="00070D39"/>
    <w:rsid w:val="00080FE8"/>
    <w:rsid w:val="000813DC"/>
    <w:rsid w:val="000A0FFA"/>
    <w:rsid w:val="000A5884"/>
    <w:rsid w:val="000D0D7D"/>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46B55"/>
    <w:rsid w:val="00260BD1"/>
    <w:rsid w:val="00263D90"/>
    <w:rsid w:val="00267EC3"/>
    <w:rsid w:val="002764A6"/>
    <w:rsid w:val="00286ACA"/>
    <w:rsid w:val="00295AFC"/>
    <w:rsid w:val="00297A2C"/>
    <w:rsid w:val="002B7162"/>
    <w:rsid w:val="002C3CE4"/>
    <w:rsid w:val="002E20E6"/>
    <w:rsid w:val="003053AC"/>
    <w:rsid w:val="00311455"/>
    <w:rsid w:val="00315214"/>
    <w:rsid w:val="003166B5"/>
    <w:rsid w:val="00333588"/>
    <w:rsid w:val="0033600E"/>
    <w:rsid w:val="003403F1"/>
    <w:rsid w:val="00342940"/>
    <w:rsid w:val="003444B5"/>
    <w:rsid w:val="00354DAF"/>
    <w:rsid w:val="00366052"/>
    <w:rsid w:val="00366444"/>
    <w:rsid w:val="00382C8D"/>
    <w:rsid w:val="00385ACC"/>
    <w:rsid w:val="003A4E3E"/>
    <w:rsid w:val="003B2274"/>
    <w:rsid w:val="003D18E6"/>
    <w:rsid w:val="003D6A67"/>
    <w:rsid w:val="003F64F4"/>
    <w:rsid w:val="004136D1"/>
    <w:rsid w:val="00414285"/>
    <w:rsid w:val="00422C64"/>
    <w:rsid w:val="00424384"/>
    <w:rsid w:val="00426F68"/>
    <w:rsid w:val="004617F3"/>
    <w:rsid w:val="0048451A"/>
    <w:rsid w:val="00492D3E"/>
    <w:rsid w:val="00495055"/>
    <w:rsid w:val="004B51C3"/>
    <w:rsid w:val="004C6FDE"/>
    <w:rsid w:val="004D207B"/>
    <w:rsid w:val="004D6F9C"/>
    <w:rsid w:val="004E62FD"/>
    <w:rsid w:val="005009DE"/>
    <w:rsid w:val="005051E3"/>
    <w:rsid w:val="00514722"/>
    <w:rsid w:val="005175BF"/>
    <w:rsid w:val="0052766B"/>
    <w:rsid w:val="00537B08"/>
    <w:rsid w:val="00543156"/>
    <w:rsid w:val="005469ED"/>
    <w:rsid w:val="00552EF0"/>
    <w:rsid w:val="00560151"/>
    <w:rsid w:val="005A431F"/>
    <w:rsid w:val="005C124C"/>
    <w:rsid w:val="005C4BDE"/>
    <w:rsid w:val="005D6FFB"/>
    <w:rsid w:val="005E7BE3"/>
    <w:rsid w:val="00603D72"/>
    <w:rsid w:val="00613CCC"/>
    <w:rsid w:val="00614119"/>
    <w:rsid w:val="00644C3B"/>
    <w:rsid w:val="0064769C"/>
    <w:rsid w:val="0065771C"/>
    <w:rsid w:val="006700E3"/>
    <w:rsid w:val="0067159F"/>
    <w:rsid w:val="006866A4"/>
    <w:rsid w:val="006964D9"/>
    <w:rsid w:val="006A623B"/>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E10C5"/>
    <w:rsid w:val="008107E3"/>
    <w:rsid w:val="0082068F"/>
    <w:rsid w:val="0083652A"/>
    <w:rsid w:val="008417B3"/>
    <w:rsid w:val="008822CE"/>
    <w:rsid w:val="008833A5"/>
    <w:rsid w:val="00885FF3"/>
    <w:rsid w:val="0089652C"/>
    <w:rsid w:val="008B3576"/>
    <w:rsid w:val="008C3D9E"/>
    <w:rsid w:val="008C40E1"/>
    <w:rsid w:val="008C4683"/>
    <w:rsid w:val="008D5BCF"/>
    <w:rsid w:val="008D7A1E"/>
    <w:rsid w:val="008E4167"/>
    <w:rsid w:val="008F1322"/>
    <w:rsid w:val="009040E7"/>
    <w:rsid w:val="009068B9"/>
    <w:rsid w:val="0090749E"/>
    <w:rsid w:val="0092722F"/>
    <w:rsid w:val="0093266E"/>
    <w:rsid w:val="00933161"/>
    <w:rsid w:val="009550C1"/>
    <w:rsid w:val="0097316B"/>
    <w:rsid w:val="00973E1E"/>
    <w:rsid w:val="009841B7"/>
    <w:rsid w:val="00984540"/>
    <w:rsid w:val="00994FD4"/>
    <w:rsid w:val="009F6651"/>
    <w:rsid w:val="00A06377"/>
    <w:rsid w:val="00A2165F"/>
    <w:rsid w:val="00A45502"/>
    <w:rsid w:val="00A51E5F"/>
    <w:rsid w:val="00A71881"/>
    <w:rsid w:val="00A71D20"/>
    <w:rsid w:val="00A72C70"/>
    <w:rsid w:val="00A73F5A"/>
    <w:rsid w:val="00A979BF"/>
    <w:rsid w:val="00AA3519"/>
    <w:rsid w:val="00AA41EB"/>
    <w:rsid w:val="00AA7A13"/>
    <w:rsid w:val="00AD4C4A"/>
    <w:rsid w:val="00AE5D13"/>
    <w:rsid w:val="00AE62F7"/>
    <w:rsid w:val="00B006D9"/>
    <w:rsid w:val="00B01CA2"/>
    <w:rsid w:val="00B032BE"/>
    <w:rsid w:val="00B0417E"/>
    <w:rsid w:val="00B20EB5"/>
    <w:rsid w:val="00B21246"/>
    <w:rsid w:val="00B23B0C"/>
    <w:rsid w:val="00B329B4"/>
    <w:rsid w:val="00B551B8"/>
    <w:rsid w:val="00B714CD"/>
    <w:rsid w:val="00B92B29"/>
    <w:rsid w:val="00BA01B5"/>
    <w:rsid w:val="00BA68AB"/>
    <w:rsid w:val="00BD0A2F"/>
    <w:rsid w:val="00BD1925"/>
    <w:rsid w:val="00BD71A5"/>
    <w:rsid w:val="00BE7594"/>
    <w:rsid w:val="00C0731C"/>
    <w:rsid w:val="00C5795A"/>
    <w:rsid w:val="00C6341F"/>
    <w:rsid w:val="00C637B8"/>
    <w:rsid w:val="00C6489C"/>
    <w:rsid w:val="00C6759F"/>
    <w:rsid w:val="00C7071B"/>
    <w:rsid w:val="00C77A27"/>
    <w:rsid w:val="00C818FC"/>
    <w:rsid w:val="00C90606"/>
    <w:rsid w:val="00C95141"/>
    <w:rsid w:val="00CB293A"/>
    <w:rsid w:val="00CB5590"/>
    <w:rsid w:val="00CB7524"/>
    <w:rsid w:val="00CC499F"/>
    <w:rsid w:val="00CF6B37"/>
    <w:rsid w:val="00D16E03"/>
    <w:rsid w:val="00D16E67"/>
    <w:rsid w:val="00D17CC6"/>
    <w:rsid w:val="00D2333F"/>
    <w:rsid w:val="00D26045"/>
    <w:rsid w:val="00D60491"/>
    <w:rsid w:val="00D770F6"/>
    <w:rsid w:val="00DC7214"/>
    <w:rsid w:val="00DD7A6F"/>
    <w:rsid w:val="00DE4B9B"/>
    <w:rsid w:val="00DF1D7C"/>
    <w:rsid w:val="00DF33D6"/>
    <w:rsid w:val="00DF51A0"/>
    <w:rsid w:val="00DF5B26"/>
    <w:rsid w:val="00E03A1B"/>
    <w:rsid w:val="00E24D84"/>
    <w:rsid w:val="00E307E3"/>
    <w:rsid w:val="00E44C19"/>
    <w:rsid w:val="00E53CA0"/>
    <w:rsid w:val="00E55D51"/>
    <w:rsid w:val="00E6193D"/>
    <w:rsid w:val="00E62A49"/>
    <w:rsid w:val="00E64EC7"/>
    <w:rsid w:val="00E67595"/>
    <w:rsid w:val="00E834E8"/>
    <w:rsid w:val="00E920B9"/>
    <w:rsid w:val="00E932F3"/>
    <w:rsid w:val="00E971BB"/>
    <w:rsid w:val="00EB60D7"/>
    <w:rsid w:val="00EC636A"/>
    <w:rsid w:val="00F00C13"/>
    <w:rsid w:val="00F020FB"/>
    <w:rsid w:val="00F10FF8"/>
    <w:rsid w:val="00F169EA"/>
    <w:rsid w:val="00F2003F"/>
    <w:rsid w:val="00F202E3"/>
    <w:rsid w:val="00F32404"/>
    <w:rsid w:val="00F3659C"/>
    <w:rsid w:val="00F36664"/>
    <w:rsid w:val="00F436C5"/>
    <w:rsid w:val="00F449D7"/>
    <w:rsid w:val="00F53444"/>
    <w:rsid w:val="00F55D03"/>
    <w:rsid w:val="00F7034A"/>
    <w:rsid w:val="00F71041"/>
    <w:rsid w:val="00F861BB"/>
    <w:rsid w:val="00F94D70"/>
    <w:rsid w:val="00FA0794"/>
    <w:rsid w:val="00FB1B49"/>
    <w:rsid w:val="00FD227C"/>
    <w:rsid w:val="00FD41CB"/>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47D6DC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aliases w:val="subsubpara"/>
    <w:basedOn w:val="Normal"/>
    <w:link w:val="ListParagraphChar"/>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 w:type="character" w:customStyle="1" w:styleId="ListParagraphChar">
    <w:name w:val="List Paragraph Char"/>
    <w:aliases w:val="subsubpara Char"/>
    <w:link w:val="ListParagraph"/>
    <w:uiPriority w:val="34"/>
    <w:locked/>
    <w:rsid w:val="00810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7741C-D9CF-44A9-A0F9-3405801D1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3</cp:revision>
  <cp:lastPrinted>2025-06-05T07:19:00Z</cp:lastPrinted>
  <dcterms:created xsi:type="dcterms:W3CDTF">2025-06-05T07:15:00Z</dcterms:created>
  <dcterms:modified xsi:type="dcterms:W3CDTF">2025-06-05T07:19:00Z</dcterms:modified>
</cp:coreProperties>
</file>